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tc>
          <w:tcPr>
            <w:tcW w:w="965" w:type="dxa"/>
            <w:shd w:val="clear" w:color="auto" w:fill="3A3A3A" w:themeFill="text2"/>
          </w:tcPr>
          <w:p w:rsidR="0069560D" w:rsidRDefault="0069560D" w:rsidP="00BC0D3E">
            <w:pPr>
              <w:spacing w:before="260"/>
              <w:jc w:val="both"/>
            </w:pPr>
          </w:p>
        </w:tc>
        <w:tc>
          <w:tcPr>
            <w:tcW w:w="518" w:type="dxa"/>
          </w:tcPr>
          <w:p w:rsidR="0069560D" w:rsidRDefault="0069560D" w:rsidP="00BC0D3E">
            <w:pPr>
              <w:spacing w:before="260"/>
              <w:jc w:val="both"/>
            </w:pPr>
          </w:p>
        </w:tc>
        <w:tc>
          <w:tcPr>
            <w:tcW w:w="8581" w:type="dxa"/>
          </w:tcPr>
          <w:p w:rsidR="0069560D" w:rsidRDefault="0095663A" w:rsidP="00BC0D3E">
            <w:pPr>
              <w:pStyle w:val="Title"/>
              <w:jc w:val="both"/>
            </w:pPr>
            <w:r>
              <w:t>PECL3</w:t>
            </w:r>
          </w:p>
          <w:p w:rsidR="0069560D" w:rsidRDefault="0095663A" w:rsidP="00BC0D3E">
            <w:pPr>
              <w:pStyle w:val="Subtitle"/>
              <w:jc w:val="both"/>
            </w:pPr>
            <w:r>
              <w:t>BBDD</w:t>
            </w:r>
          </w:p>
        </w:tc>
      </w:tr>
    </w:tbl>
    <w:p w:rsidR="0069560D" w:rsidRDefault="0069560D" w:rsidP="00BC0D3E">
      <w:pPr>
        <w:pStyle w:val="Date"/>
        <w:jc w:val="both"/>
      </w:pPr>
    </w:p>
    <w:p w:rsidR="0095663A" w:rsidRDefault="0095663A" w:rsidP="00BC0D3E">
      <w:pPr>
        <w:jc w:val="both"/>
        <w:rPr>
          <w:rFonts w:asciiTheme="majorHAnsi" w:eastAsiaTheme="majorEastAsia" w:hAnsiTheme="majorHAnsi" w:cstheme="majorBidi"/>
          <w:b/>
          <w:caps/>
          <w:sz w:val="50"/>
          <w:szCs w:val="32"/>
        </w:rPr>
      </w:pPr>
    </w:p>
    <w:p w:rsidR="0095663A" w:rsidRDefault="0095663A" w:rsidP="00BC0D3E">
      <w:pPr>
        <w:jc w:val="both"/>
      </w:pPr>
    </w:p>
    <w:p w:rsidR="0095663A" w:rsidRDefault="0095663A" w:rsidP="00BC0D3E">
      <w:pPr>
        <w:jc w:val="both"/>
      </w:pPr>
    </w:p>
    <w:p w:rsidR="0095663A" w:rsidRDefault="0095663A" w:rsidP="00BC0D3E">
      <w:pPr>
        <w:jc w:val="both"/>
      </w:pPr>
    </w:p>
    <w:p w:rsidR="0095663A" w:rsidRDefault="0095663A" w:rsidP="00BC0D3E">
      <w:pPr>
        <w:jc w:val="both"/>
      </w:pPr>
    </w:p>
    <w:p w:rsidR="0095663A" w:rsidRPr="0095663A" w:rsidRDefault="0095663A" w:rsidP="00BC0D3E">
      <w:pPr>
        <w:jc w:val="both"/>
      </w:pPr>
    </w:p>
    <w:p w:rsidR="0069560D" w:rsidRDefault="0069560D" w:rsidP="00BC0D3E">
      <w:pPr>
        <w:pStyle w:val="Heading1"/>
        <w:jc w:val="both"/>
      </w:pPr>
    </w:p>
    <w:p w:rsidR="0095663A" w:rsidRDefault="0095663A" w:rsidP="00BC0D3E">
      <w:pPr>
        <w:jc w:val="both"/>
      </w:pPr>
    </w:p>
    <w:p w:rsidR="0095663A" w:rsidRPr="0095663A" w:rsidRDefault="0095663A" w:rsidP="00BC0D3E">
      <w:pPr>
        <w:jc w:val="both"/>
        <w:rPr>
          <w:lang w:val="es-ES"/>
        </w:rPr>
      </w:pPr>
      <w:r w:rsidRPr="0095663A">
        <w:rPr>
          <w:lang w:val="es-ES"/>
        </w:rPr>
        <w:t>Miguel</w:t>
      </w:r>
      <w:r w:rsidR="00442C96">
        <w:rPr>
          <w:lang w:val="es-ES"/>
        </w:rPr>
        <w:t xml:space="preserve"> Ángel Losada Fernández </w:t>
      </w:r>
      <w:r w:rsidR="00B23899">
        <w:rPr>
          <w:lang w:val="es-ES"/>
        </w:rPr>
        <w:t>–</w:t>
      </w:r>
      <w:r w:rsidR="00442C96">
        <w:rPr>
          <w:lang w:val="es-ES"/>
        </w:rPr>
        <w:t xml:space="preserve"> </w:t>
      </w:r>
      <w:r w:rsidR="00B23899">
        <w:rPr>
          <w:lang w:val="es-ES"/>
        </w:rPr>
        <w:t>53824672A</w:t>
      </w:r>
    </w:p>
    <w:p w:rsidR="0095663A" w:rsidRPr="0095663A" w:rsidRDefault="0095663A" w:rsidP="00BC0D3E">
      <w:pPr>
        <w:jc w:val="both"/>
        <w:rPr>
          <w:lang w:val="es-ES"/>
        </w:rPr>
      </w:pPr>
      <w:r w:rsidRPr="0095663A">
        <w:rPr>
          <w:lang w:val="es-ES"/>
        </w:rPr>
        <w:t>Sergio</w:t>
      </w:r>
      <w:r w:rsidR="00442C96">
        <w:rPr>
          <w:lang w:val="es-ES"/>
        </w:rPr>
        <w:t xml:space="preserve"> Sanz Sacristán – 03207618S</w:t>
      </w:r>
    </w:p>
    <w:p w:rsidR="0095663A" w:rsidRPr="0095663A" w:rsidRDefault="0095663A" w:rsidP="00BC0D3E">
      <w:pPr>
        <w:jc w:val="both"/>
        <w:rPr>
          <w:lang w:val="es-ES"/>
        </w:rPr>
      </w:pPr>
      <w:r w:rsidRPr="0095663A">
        <w:rPr>
          <w:lang w:val="es-ES"/>
        </w:rPr>
        <w:t>Juan Casado Ballesteros – 09108762A</w:t>
      </w:r>
    </w:p>
    <w:p w:rsidR="0095663A" w:rsidRDefault="0095663A" w:rsidP="00BC0D3E">
      <w:pPr>
        <w:jc w:val="both"/>
        <w:rPr>
          <w:lang w:val="es-ES"/>
        </w:rPr>
      </w:pPr>
    </w:p>
    <w:p w:rsidR="0095663A" w:rsidRPr="0095663A" w:rsidRDefault="0095663A" w:rsidP="00BC0D3E">
      <w:pPr>
        <w:jc w:val="both"/>
        <w:rPr>
          <w:lang w:val="es-ES"/>
        </w:rPr>
      </w:pPr>
    </w:p>
    <w:p w:rsidR="0095663A" w:rsidRDefault="0095663A" w:rsidP="00BC0D3E">
      <w:pPr>
        <w:spacing w:after="0"/>
        <w:jc w:val="both"/>
        <w:rPr>
          <w:lang w:val="es-ES"/>
        </w:rPr>
      </w:pPr>
      <w:r>
        <w:rPr>
          <w:lang w:val="es-ES"/>
        </w:rPr>
        <w:t>Profesor: Sergio Caro</w:t>
      </w:r>
    </w:p>
    <w:p w:rsidR="0095663A" w:rsidRDefault="0095663A" w:rsidP="00BC0D3E">
      <w:pPr>
        <w:spacing w:after="0"/>
        <w:jc w:val="both"/>
        <w:rPr>
          <w:lang w:val="es-ES"/>
        </w:rPr>
      </w:pPr>
      <w:r>
        <w:rPr>
          <w:lang w:val="es-ES"/>
        </w:rPr>
        <w:t>Laboratorio Martes 12:00 a 14:00</w:t>
      </w:r>
    </w:p>
    <w:p w:rsidR="0095663A" w:rsidRDefault="0095663A" w:rsidP="00BC0D3E">
      <w:pPr>
        <w:pStyle w:val="Heading1"/>
        <w:jc w:val="both"/>
        <w:rPr>
          <w:lang w:val="es-ES"/>
        </w:rPr>
      </w:pPr>
    </w:p>
    <w:p w:rsidR="0095663A" w:rsidRDefault="0095663A" w:rsidP="00BC0D3E">
      <w:pPr>
        <w:tabs>
          <w:tab w:val="left" w:pos="3757"/>
        </w:tabs>
        <w:jc w:val="both"/>
        <w:rPr>
          <w:lang w:val="es-ES"/>
        </w:rPr>
      </w:pPr>
      <w:r>
        <w:rPr>
          <w:lang w:val="es-ES"/>
        </w:rPr>
        <w:tab/>
      </w:r>
    </w:p>
    <w:p w:rsidR="0095663A" w:rsidRDefault="0095663A" w:rsidP="00BC0D3E">
      <w:pPr>
        <w:pStyle w:val="Heading1"/>
        <w:jc w:val="both"/>
        <w:rPr>
          <w:lang w:val="es-ES"/>
        </w:rPr>
      </w:pPr>
      <w:bookmarkStart w:id="0" w:name="_Toc514406575"/>
      <w:r>
        <w:rPr>
          <w:lang w:val="es-ES"/>
        </w:rPr>
        <w:lastRenderedPageBreak/>
        <w:t>índice</w:t>
      </w:r>
      <w:bookmarkEnd w:id="0"/>
    </w:p>
    <w:p w:rsidR="0095663A" w:rsidRDefault="0095663A" w:rsidP="00BC0D3E">
      <w:pPr>
        <w:jc w:val="both"/>
        <w:rPr>
          <w:lang w:val="es-ES"/>
        </w:rPr>
      </w:pPr>
    </w:p>
    <w:sdt>
      <w:sdtPr>
        <w:rPr>
          <w:rFonts w:asciiTheme="minorHAnsi" w:eastAsiaTheme="minorHAnsi" w:hAnsiTheme="minorHAnsi" w:cstheme="minorBidi"/>
          <w:b w:val="0"/>
          <w:caps w:val="0"/>
          <w:sz w:val="26"/>
          <w:szCs w:val="26"/>
        </w:rPr>
        <w:id w:val="1387072758"/>
        <w:docPartObj>
          <w:docPartGallery w:val="Table of Contents"/>
          <w:docPartUnique/>
        </w:docPartObj>
      </w:sdtPr>
      <w:sdtEndPr>
        <w:rPr>
          <w:bCs/>
          <w:noProof/>
        </w:rPr>
      </w:sdtEndPr>
      <w:sdtContent>
        <w:p w:rsidR="0095663A" w:rsidRDefault="0095663A" w:rsidP="00BC0D3E">
          <w:pPr>
            <w:pStyle w:val="TOCHeading"/>
            <w:jc w:val="both"/>
          </w:pPr>
          <w:r>
            <w:t>PECL3</w:t>
          </w:r>
        </w:p>
        <w:p w:rsidR="000676E1" w:rsidRDefault="0095663A">
          <w:pPr>
            <w:pStyle w:val="TO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4406575" w:history="1">
            <w:r w:rsidR="000676E1" w:rsidRPr="0058082F">
              <w:rPr>
                <w:rStyle w:val="Hyperlink"/>
                <w:noProof/>
                <w:lang w:val="es-ES"/>
              </w:rPr>
              <w:t>índice</w:t>
            </w:r>
            <w:r w:rsidR="000676E1">
              <w:rPr>
                <w:noProof/>
                <w:webHidden/>
              </w:rPr>
              <w:tab/>
            </w:r>
            <w:r w:rsidR="000676E1">
              <w:rPr>
                <w:noProof/>
                <w:webHidden/>
              </w:rPr>
              <w:fldChar w:fldCharType="begin"/>
            </w:r>
            <w:r w:rsidR="000676E1">
              <w:rPr>
                <w:noProof/>
                <w:webHidden/>
              </w:rPr>
              <w:instrText xml:space="preserve"> PAGEREF _Toc514406575 \h </w:instrText>
            </w:r>
            <w:r w:rsidR="000676E1">
              <w:rPr>
                <w:noProof/>
                <w:webHidden/>
              </w:rPr>
            </w:r>
            <w:r w:rsidR="000676E1">
              <w:rPr>
                <w:noProof/>
                <w:webHidden/>
              </w:rPr>
              <w:fldChar w:fldCharType="separate"/>
            </w:r>
            <w:r w:rsidR="000676E1">
              <w:rPr>
                <w:noProof/>
                <w:webHidden/>
              </w:rPr>
              <w:t>1</w:t>
            </w:r>
            <w:r w:rsidR="000676E1">
              <w:rPr>
                <w:noProof/>
                <w:webHidden/>
              </w:rPr>
              <w:fldChar w:fldCharType="end"/>
            </w:r>
          </w:hyperlink>
        </w:p>
        <w:p w:rsidR="000676E1" w:rsidRDefault="00365376">
          <w:pPr>
            <w:pStyle w:val="TOC1"/>
            <w:tabs>
              <w:tab w:val="right" w:pos="8573"/>
            </w:tabs>
            <w:rPr>
              <w:rFonts w:eastAsiaTheme="minorEastAsia"/>
              <w:b w:val="0"/>
              <w:bCs w:val="0"/>
              <w:caps w:val="0"/>
              <w:noProof/>
              <w:color w:val="auto"/>
              <w:sz w:val="24"/>
              <w:szCs w:val="24"/>
              <w:u w:val="none"/>
              <w:lang w:val="es-ES" w:eastAsia="en-US"/>
            </w:rPr>
          </w:pPr>
          <w:hyperlink w:anchor="_Toc514406576" w:history="1">
            <w:r w:rsidR="000676E1" w:rsidRPr="0058082F">
              <w:rPr>
                <w:rStyle w:val="Hyperlink"/>
                <w:noProof/>
                <w:lang w:val="es-ES"/>
              </w:rPr>
              <w:t>Análisis de las formas normales</w:t>
            </w:r>
            <w:r w:rsidR="000676E1">
              <w:rPr>
                <w:noProof/>
                <w:webHidden/>
              </w:rPr>
              <w:tab/>
            </w:r>
            <w:r w:rsidR="000676E1">
              <w:rPr>
                <w:noProof/>
                <w:webHidden/>
              </w:rPr>
              <w:fldChar w:fldCharType="begin"/>
            </w:r>
            <w:r w:rsidR="000676E1">
              <w:rPr>
                <w:noProof/>
                <w:webHidden/>
              </w:rPr>
              <w:instrText xml:space="preserve"> PAGEREF _Toc514406576 \h </w:instrText>
            </w:r>
            <w:r w:rsidR="000676E1">
              <w:rPr>
                <w:noProof/>
                <w:webHidden/>
              </w:rPr>
            </w:r>
            <w:r w:rsidR="000676E1">
              <w:rPr>
                <w:noProof/>
                <w:webHidden/>
              </w:rPr>
              <w:fldChar w:fldCharType="separate"/>
            </w:r>
            <w:r w:rsidR="000676E1">
              <w:rPr>
                <w:noProof/>
                <w:webHidden/>
              </w:rPr>
              <w:t>3</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77" w:history="1">
            <w:r w:rsidR="000676E1" w:rsidRPr="0058082F">
              <w:rPr>
                <w:rStyle w:val="Hyperlink"/>
                <w:noProof/>
                <w:lang w:val="es-ES"/>
              </w:rPr>
              <w:t>Primera forma normal:</w:t>
            </w:r>
            <w:r w:rsidR="000676E1">
              <w:rPr>
                <w:noProof/>
                <w:webHidden/>
              </w:rPr>
              <w:tab/>
            </w:r>
            <w:r w:rsidR="000676E1">
              <w:rPr>
                <w:noProof/>
                <w:webHidden/>
              </w:rPr>
              <w:fldChar w:fldCharType="begin"/>
            </w:r>
            <w:r w:rsidR="000676E1">
              <w:rPr>
                <w:noProof/>
                <w:webHidden/>
              </w:rPr>
              <w:instrText xml:space="preserve"> PAGEREF _Toc514406577 \h </w:instrText>
            </w:r>
            <w:r w:rsidR="000676E1">
              <w:rPr>
                <w:noProof/>
                <w:webHidden/>
              </w:rPr>
            </w:r>
            <w:r w:rsidR="000676E1">
              <w:rPr>
                <w:noProof/>
                <w:webHidden/>
              </w:rPr>
              <w:fldChar w:fldCharType="separate"/>
            </w:r>
            <w:r w:rsidR="000676E1">
              <w:rPr>
                <w:noProof/>
                <w:webHidden/>
              </w:rPr>
              <w:t>3</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78" w:history="1">
            <w:r w:rsidR="000676E1" w:rsidRPr="0058082F">
              <w:rPr>
                <w:rStyle w:val="Hyperlink"/>
                <w:noProof/>
                <w:lang w:val="es-ES"/>
              </w:rPr>
              <w:t>Segunda forma normal:</w:t>
            </w:r>
            <w:r w:rsidR="000676E1">
              <w:rPr>
                <w:noProof/>
                <w:webHidden/>
              </w:rPr>
              <w:tab/>
            </w:r>
            <w:r w:rsidR="000676E1">
              <w:rPr>
                <w:noProof/>
                <w:webHidden/>
              </w:rPr>
              <w:fldChar w:fldCharType="begin"/>
            </w:r>
            <w:r w:rsidR="000676E1">
              <w:rPr>
                <w:noProof/>
                <w:webHidden/>
              </w:rPr>
              <w:instrText xml:space="preserve"> PAGEREF _Toc514406578 \h </w:instrText>
            </w:r>
            <w:r w:rsidR="000676E1">
              <w:rPr>
                <w:noProof/>
                <w:webHidden/>
              </w:rPr>
            </w:r>
            <w:r w:rsidR="000676E1">
              <w:rPr>
                <w:noProof/>
                <w:webHidden/>
              </w:rPr>
              <w:fldChar w:fldCharType="separate"/>
            </w:r>
            <w:r w:rsidR="000676E1">
              <w:rPr>
                <w:noProof/>
                <w:webHidden/>
              </w:rPr>
              <w:t>3</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79" w:history="1">
            <w:r w:rsidR="000676E1" w:rsidRPr="0058082F">
              <w:rPr>
                <w:rStyle w:val="Hyperlink"/>
                <w:noProof/>
                <w:lang w:val="es-ES"/>
              </w:rPr>
              <w:t>Tercera forma normal:</w:t>
            </w:r>
            <w:r w:rsidR="000676E1">
              <w:rPr>
                <w:noProof/>
                <w:webHidden/>
              </w:rPr>
              <w:tab/>
            </w:r>
            <w:r w:rsidR="000676E1">
              <w:rPr>
                <w:noProof/>
                <w:webHidden/>
              </w:rPr>
              <w:fldChar w:fldCharType="begin"/>
            </w:r>
            <w:r w:rsidR="000676E1">
              <w:rPr>
                <w:noProof/>
                <w:webHidden/>
              </w:rPr>
              <w:instrText xml:space="preserve"> PAGEREF _Toc514406579 \h </w:instrText>
            </w:r>
            <w:r w:rsidR="000676E1">
              <w:rPr>
                <w:noProof/>
                <w:webHidden/>
              </w:rPr>
            </w:r>
            <w:r w:rsidR="000676E1">
              <w:rPr>
                <w:noProof/>
                <w:webHidden/>
              </w:rPr>
              <w:fldChar w:fldCharType="separate"/>
            </w:r>
            <w:r w:rsidR="000676E1">
              <w:rPr>
                <w:noProof/>
                <w:webHidden/>
              </w:rPr>
              <w:t>3</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0" w:history="1">
            <w:r w:rsidR="000676E1" w:rsidRPr="0058082F">
              <w:rPr>
                <w:rStyle w:val="Hyperlink"/>
                <w:noProof/>
                <w:lang w:val="es-ES"/>
              </w:rPr>
              <w:t>Ejemplos:</w:t>
            </w:r>
            <w:r w:rsidR="000676E1">
              <w:rPr>
                <w:noProof/>
                <w:webHidden/>
              </w:rPr>
              <w:tab/>
            </w:r>
            <w:r w:rsidR="000676E1">
              <w:rPr>
                <w:noProof/>
                <w:webHidden/>
              </w:rPr>
              <w:fldChar w:fldCharType="begin"/>
            </w:r>
            <w:r w:rsidR="000676E1">
              <w:rPr>
                <w:noProof/>
                <w:webHidden/>
              </w:rPr>
              <w:instrText xml:space="preserve"> PAGEREF _Toc514406580 \h </w:instrText>
            </w:r>
            <w:r w:rsidR="000676E1">
              <w:rPr>
                <w:noProof/>
                <w:webHidden/>
              </w:rPr>
            </w:r>
            <w:r w:rsidR="000676E1">
              <w:rPr>
                <w:noProof/>
                <w:webHidden/>
              </w:rPr>
              <w:fldChar w:fldCharType="separate"/>
            </w:r>
            <w:r w:rsidR="000676E1">
              <w:rPr>
                <w:noProof/>
                <w:webHidden/>
              </w:rPr>
              <w:t>5</w:t>
            </w:r>
            <w:r w:rsidR="000676E1">
              <w:rPr>
                <w:noProof/>
                <w:webHidden/>
              </w:rPr>
              <w:fldChar w:fldCharType="end"/>
            </w:r>
          </w:hyperlink>
        </w:p>
        <w:p w:rsidR="000676E1" w:rsidRDefault="00365376">
          <w:pPr>
            <w:pStyle w:val="TOC1"/>
            <w:tabs>
              <w:tab w:val="right" w:pos="8573"/>
            </w:tabs>
            <w:rPr>
              <w:rFonts w:eastAsiaTheme="minorEastAsia"/>
              <w:b w:val="0"/>
              <w:bCs w:val="0"/>
              <w:caps w:val="0"/>
              <w:noProof/>
              <w:color w:val="auto"/>
              <w:sz w:val="24"/>
              <w:szCs w:val="24"/>
              <w:u w:val="none"/>
              <w:lang w:val="es-ES" w:eastAsia="en-US"/>
            </w:rPr>
          </w:pPr>
          <w:hyperlink w:anchor="_Toc514406581" w:history="1">
            <w:r w:rsidR="000676E1" w:rsidRPr="0058082F">
              <w:rPr>
                <w:rStyle w:val="Hyperlink"/>
                <w:noProof/>
                <w:lang w:val="es-ES"/>
              </w:rPr>
              <w:t>Disparadores</w:t>
            </w:r>
            <w:r w:rsidR="000676E1">
              <w:rPr>
                <w:noProof/>
                <w:webHidden/>
              </w:rPr>
              <w:tab/>
            </w:r>
            <w:r w:rsidR="000676E1">
              <w:rPr>
                <w:noProof/>
                <w:webHidden/>
              </w:rPr>
              <w:fldChar w:fldCharType="begin"/>
            </w:r>
            <w:r w:rsidR="000676E1">
              <w:rPr>
                <w:noProof/>
                <w:webHidden/>
              </w:rPr>
              <w:instrText xml:space="preserve"> PAGEREF _Toc514406581 \h </w:instrText>
            </w:r>
            <w:r w:rsidR="000676E1">
              <w:rPr>
                <w:noProof/>
                <w:webHidden/>
              </w:rPr>
            </w:r>
            <w:r w:rsidR="000676E1">
              <w:rPr>
                <w:noProof/>
                <w:webHidden/>
              </w:rPr>
              <w:fldChar w:fldCharType="separate"/>
            </w:r>
            <w:r w:rsidR="000676E1">
              <w:rPr>
                <w:noProof/>
                <w:webHidden/>
              </w:rPr>
              <w:t>6</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2" w:history="1">
            <w:r w:rsidR="000676E1" w:rsidRPr="0058082F">
              <w:rPr>
                <w:rStyle w:val="Hyperlink"/>
                <w:noProof/>
                <w:lang w:val="es-ES"/>
              </w:rPr>
              <w:t>Calcular el precio del ticket:</w:t>
            </w:r>
            <w:r w:rsidR="000676E1">
              <w:rPr>
                <w:noProof/>
                <w:webHidden/>
              </w:rPr>
              <w:tab/>
            </w:r>
            <w:r w:rsidR="000676E1">
              <w:rPr>
                <w:noProof/>
                <w:webHidden/>
              </w:rPr>
              <w:fldChar w:fldCharType="begin"/>
            </w:r>
            <w:r w:rsidR="000676E1">
              <w:rPr>
                <w:noProof/>
                <w:webHidden/>
              </w:rPr>
              <w:instrText xml:space="preserve"> PAGEREF _Toc514406582 \h </w:instrText>
            </w:r>
            <w:r w:rsidR="000676E1">
              <w:rPr>
                <w:noProof/>
                <w:webHidden/>
              </w:rPr>
            </w:r>
            <w:r w:rsidR="000676E1">
              <w:rPr>
                <w:noProof/>
                <w:webHidden/>
              </w:rPr>
              <w:fldChar w:fldCharType="separate"/>
            </w:r>
            <w:r w:rsidR="000676E1">
              <w:rPr>
                <w:noProof/>
                <w:webHidden/>
              </w:rPr>
              <w:t>6</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3" w:history="1">
            <w:r w:rsidR="000676E1" w:rsidRPr="0058082F">
              <w:rPr>
                <w:rStyle w:val="Hyperlink"/>
                <w:noProof/>
                <w:lang w:val="es-ES"/>
              </w:rPr>
              <w:t>Calcular los puntos de repostaje:</w:t>
            </w:r>
            <w:r w:rsidR="000676E1">
              <w:rPr>
                <w:noProof/>
                <w:webHidden/>
              </w:rPr>
              <w:tab/>
            </w:r>
            <w:r w:rsidR="000676E1">
              <w:rPr>
                <w:noProof/>
                <w:webHidden/>
              </w:rPr>
              <w:fldChar w:fldCharType="begin"/>
            </w:r>
            <w:r w:rsidR="000676E1">
              <w:rPr>
                <w:noProof/>
                <w:webHidden/>
              </w:rPr>
              <w:instrText xml:space="preserve"> PAGEREF _Toc514406583 \h </w:instrText>
            </w:r>
            <w:r w:rsidR="000676E1">
              <w:rPr>
                <w:noProof/>
                <w:webHidden/>
              </w:rPr>
            </w:r>
            <w:r w:rsidR="000676E1">
              <w:rPr>
                <w:noProof/>
                <w:webHidden/>
              </w:rPr>
              <w:fldChar w:fldCharType="separate"/>
            </w:r>
            <w:r w:rsidR="000676E1">
              <w:rPr>
                <w:noProof/>
                <w:webHidden/>
              </w:rPr>
              <w:t>6</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4" w:history="1">
            <w:r w:rsidR="000676E1" w:rsidRPr="0058082F">
              <w:rPr>
                <w:rStyle w:val="Hyperlink"/>
                <w:noProof/>
                <w:lang w:val="es-ES"/>
              </w:rPr>
              <w:t>Control de empleados:</w:t>
            </w:r>
            <w:r w:rsidR="000676E1">
              <w:rPr>
                <w:noProof/>
                <w:webHidden/>
              </w:rPr>
              <w:tab/>
            </w:r>
            <w:r w:rsidR="000676E1">
              <w:rPr>
                <w:noProof/>
                <w:webHidden/>
              </w:rPr>
              <w:fldChar w:fldCharType="begin"/>
            </w:r>
            <w:r w:rsidR="000676E1">
              <w:rPr>
                <w:noProof/>
                <w:webHidden/>
              </w:rPr>
              <w:instrText xml:space="preserve"> PAGEREF _Toc514406584 \h </w:instrText>
            </w:r>
            <w:r w:rsidR="000676E1">
              <w:rPr>
                <w:noProof/>
                <w:webHidden/>
              </w:rPr>
            </w:r>
            <w:r w:rsidR="000676E1">
              <w:rPr>
                <w:noProof/>
                <w:webHidden/>
              </w:rPr>
              <w:fldChar w:fldCharType="separate"/>
            </w:r>
            <w:r w:rsidR="000676E1">
              <w:rPr>
                <w:noProof/>
                <w:webHidden/>
              </w:rPr>
              <w:t>6</w:t>
            </w:r>
            <w:r w:rsidR="000676E1">
              <w:rPr>
                <w:noProof/>
                <w:webHidden/>
              </w:rPr>
              <w:fldChar w:fldCharType="end"/>
            </w:r>
          </w:hyperlink>
        </w:p>
        <w:p w:rsidR="000676E1" w:rsidRDefault="00365376">
          <w:pPr>
            <w:pStyle w:val="TOC2"/>
            <w:tabs>
              <w:tab w:val="left" w:pos="404"/>
              <w:tab w:val="right" w:pos="8573"/>
            </w:tabs>
            <w:rPr>
              <w:rFonts w:eastAsiaTheme="minorEastAsia"/>
              <w:b w:val="0"/>
              <w:bCs w:val="0"/>
              <w:smallCaps w:val="0"/>
              <w:noProof/>
              <w:color w:val="auto"/>
              <w:sz w:val="24"/>
              <w:szCs w:val="24"/>
              <w:lang w:val="es-ES" w:eastAsia="en-US"/>
            </w:rPr>
          </w:pPr>
          <w:hyperlink w:anchor="_Toc514406585" w:history="1">
            <w:r w:rsidR="000676E1" w:rsidRPr="0058082F">
              <w:rPr>
                <w:rStyle w:val="Hyperlink"/>
                <w:rFonts w:ascii="Wingdings" w:hAnsi="Wingdings"/>
                <w:noProof/>
                <w:lang w:val="es-ES"/>
              </w:rPr>
              <w:t></w:t>
            </w:r>
            <w:r w:rsidR="000676E1">
              <w:rPr>
                <w:rFonts w:eastAsiaTheme="minorEastAsia"/>
                <w:b w:val="0"/>
                <w:bCs w:val="0"/>
                <w:smallCaps w:val="0"/>
                <w:noProof/>
                <w:color w:val="auto"/>
                <w:sz w:val="24"/>
                <w:szCs w:val="24"/>
                <w:lang w:val="es-ES" w:eastAsia="en-US"/>
              </w:rPr>
              <w:tab/>
            </w:r>
            <w:r w:rsidR="000676E1" w:rsidRPr="0058082F">
              <w:rPr>
                <w:rStyle w:val="Hyperlink"/>
                <w:noProof/>
                <w:lang w:val="es-ES"/>
              </w:rPr>
              <w:t>Trigger</w:t>
            </w:r>
            <w:r w:rsidR="000676E1">
              <w:rPr>
                <w:noProof/>
                <w:webHidden/>
              </w:rPr>
              <w:tab/>
            </w:r>
            <w:r w:rsidR="000676E1">
              <w:rPr>
                <w:noProof/>
                <w:webHidden/>
              </w:rPr>
              <w:fldChar w:fldCharType="begin"/>
            </w:r>
            <w:r w:rsidR="000676E1">
              <w:rPr>
                <w:noProof/>
                <w:webHidden/>
              </w:rPr>
              <w:instrText xml:space="preserve"> PAGEREF _Toc514406585 \h </w:instrText>
            </w:r>
            <w:r w:rsidR="000676E1">
              <w:rPr>
                <w:noProof/>
                <w:webHidden/>
              </w:rPr>
            </w:r>
            <w:r w:rsidR="000676E1">
              <w:rPr>
                <w:noProof/>
                <w:webHidden/>
              </w:rPr>
              <w:fldChar w:fldCharType="separate"/>
            </w:r>
            <w:r w:rsidR="000676E1">
              <w:rPr>
                <w:noProof/>
                <w:webHidden/>
              </w:rPr>
              <w:t>6</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6" w:history="1">
            <w:r w:rsidR="000676E1" w:rsidRPr="0058082F">
              <w:rPr>
                <w:rStyle w:val="Hyperlink"/>
                <w:noProof/>
                <w:lang w:val="es-ES"/>
              </w:rPr>
              <w:t>Calcular PVP Artículo:</w:t>
            </w:r>
            <w:r w:rsidR="000676E1">
              <w:rPr>
                <w:noProof/>
                <w:webHidden/>
              </w:rPr>
              <w:tab/>
            </w:r>
            <w:r w:rsidR="000676E1">
              <w:rPr>
                <w:noProof/>
                <w:webHidden/>
              </w:rPr>
              <w:fldChar w:fldCharType="begin"/>
            </w:r>
            <w:r w:rsidR="000676E1">
              <w:rPr>
                <w:noProof/>
                <w:webHidden/>
              </w:rPr>
              <w:instrText xml:space="preserve"> PAGEREF _Toc514406586 \h </w:instrText>
            </w:r>
            <w:r w:rsidR="000676E1">
              <w:rPr>
                <w:noProof/>
                <w:webHidden/>
              </w:rPr>
            </w:r>
            <w:r w:rsidR="000676E1">
              <w:rPr>
                <w:noProof/>
                <w:webHidden/>
              </w:rPr>
              <w:fldChar w:fldCharType="separate"/>
            </w:r>
            <w:r w:rsidR="000676E1">
              <w:rPr>
                <w:noProof/>
                <w:webHidden/>
              </w:rPr>
              <w:t>6</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7" w:history="1">
            <w:r w:rsidR="000676E1" w:rsidRPr="0058082F">
              <w:rPr>
                <w:rStyle w:val="Hyperlink"/>
                <w:noProof/>
                <w:lang w:val="es-ES"/>
              </w:rPr>
              <w:t>Calcular puntos del cliente:</w:t>
            </w:r>
            <w:r w:rsidR="000676E1">
              <w:rPr>
                <w:noProof/>
                <w:webHidden/>
              </w:rPr>
              <w:tab/>
            </w:r>
            <w:r w:rsidR="000676E1">
              <w:rPr>
                <w:noProof/>
                <w:webHidden/>
              </w:rPr>
              <w:fldChar w:fldCharType="begin"/>
            </w:r>
            <w:r w:rsidR="000676E1">
              <w:rPr>
                <w:noProof/>
                <w:webHidden/>
              </w:rPr>
              <w:instrText xml:space="preserve"> PAGEREF _Toc514406587 \h </w:instrText>
            </w:r>
            <w:r w:rsidR="000676E1">
              <w:rPr>
                <w:noProof/>
                <w:webHidden/>
              </w:rPr>
            </w:r>
            <w:r w:rsidR="000676E1">
              <w:rPr>
                <w:noProof/>
                <w:webHidden/>
              </w:rPr>
              <w:fldChar w:fldCharType="separate"/>
            </w:r>
            <w:r w:rsidR="000676E1">
              <w:rPr>
                <w:noProof/>
                <w:webHidden/>
              </w:rPr>
              <w:t>7</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88" w:history="1">
            <w:r w:rsidR="000676E1" w:rsidRPr="0058082F">
              <w:rPr>
                <w:rStyle w:val="Hyperlink"/>
                <w:noProof/>
                <w:lang w:val="es-ES"/>
              </w:rPr>
              <w:t>Disparadores de dominio:</w:t>
            </w:r>
            <w:r w:rsidR="000676E1">
              <w:rPr>
                <w:noProof/>
                <w:webHidden/>
              </w:rPr>
              <w:tab/>
            </w:r>
            <w:r w:rsidR="000676E1">
              <w:rPr>
                <w:noProof/>
                <w:webHidden/>
              </w:rPr>
              <w:fldChar w:fldCharType="begin"/>
            </w:r>
            <w:r w:rsidR="000676E1">
              <w:rPr>
                <w:noProof/>
                <w:webHidden/>
              </w:rPr>
              <w:instrText xml:space="preserve"> PAGEREF _Toc514406588 \h </w:instrText>
            </w:r>
            <w:r w:rsidR="000676E1">
              <w:rPr>
                <w:noProof/>
                <w:webHidden/>
              </w:rPr>
            </w:r>
            <w:r w:rsidR="000676E1">
              <w:rPr>
                <w:noProof/>
                <w:webHidden/>
              </w:rPr>
              <w:fldChar w:fldCharType="separate"/>
            </w:r>
            <w:r w:rsidR="000676E1">
              <w:rPr>
                <w:noProof/>
                <w:webHidden/>
              </w:rPr>
              <w:t>7</w:t>
            </w:r>
            <w:r w:rsidR="000676E1">
              <w:rPr>
                <w:noProof/>
                <w:webHidden/>
              </w:rPr>
              <w:fldChar w:fldCharType="end"/>
            </w:r>
          </w:hyperlink>
        </w:p>
        <w:p w:rsidR="000676E1" w:rsidRDefault="00365376">
          <w:pPr>
            <w:pStyle w:val="TOC1"/>
            <w:tabs>
              <w:tab w:val="right" w:pos="8573"/>
            </w:tabs>
            <w:rPr>
              <w:rFonts w:eastAsiaTheme="minorEastAsia"/>
              <w:b w:val="0"/>
              <w:bCs w:val="0"/>
              <w:caps w:val="0"/>
              <w:noProof/>
              <w:color w:val="auto"/>
              <w:sz w:val="24"/>
              <w:szCs w:val="24"/>
              <w:u w:val="none"/>
              <w:lang w:val="es-ES" w:eastAsia="en-US"/>
            </w:rPr>
          </w:pPr>
          <w:hyperlink w:anchor="_Toc514406589" w:history="1">
            <w:r w:rsidR="000676E1" w:rsidRPr="0058082F">
              <w:rPr>
                <w:rStyle w:val="Hyperlink"/>
                <w:noProof/>
                <w:lang w:val="es-ES"/>
              </w:rPr>
              <w:t>Roles, grupos y usuarios</w:t>
            </w:r>
            <w:r w:rsidR="000676E1">
              <w:rPr>
                <w:noProof/>
                <w:webHidden/>
              </w:rPr>
              <w:tab/>
            </w:r>
            <w:r w:rsidR="000676E1">
              <w:rPr>
                <w:noProof/>
                <w:webHidden/>
              </w:rPr>
              <w:fldChar w:fldCharType="begin"/>
            </w:r>
            <w:r w:rsidR="000676E1">
              <w:rPr>
                <w:noProof/>
                <w:webHidden/>
              </w:rPr>
              <w:instrText xml:space="preserve"> PAGEREF _Toc514406589 \h </w:instrText>
            </w:r>
            <w:r w:rsidR="000676E1">
              <w:rPr>
                <w:noProof/>
                <w:webHidden/>
              </w:rPr>
            </w:r>
            <w:r w:rsidR="000676E1">
              <w:rPr>
                <w:noProof/>
                <w:webHidden/>
              </w:rPr>
              <w:fldChar w:fldCharType="separate"/>
            </w:r>
            <w:r w:rsidR="000676E1">
              <w:rPr>
                <w:noProof/>
                <w:webHidden/>
              </w:rPr>
              <w:t>8</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90" w:history="1">
            <w:r w:rsidR="000676E1" w:rsidRPr="0058082F">
              <w:rPr>
                <w:rStyle w:val="Hyperlink"/>
                <w:noProof/>
                <w:lang w:val="es-ES"/>
              </w:rPr>
              <w:t>Grupo Administrador:</w:t>
            </w:r>
            <w:r w:rsidR="000676E1">
              <w:rPr>
                <w:noProof/>
                <w:webHidden/>
              </w:rPr>
              <w:tab/>
            </w:r>
            <w:r w:rsidR="000676E1">
              <w:rPr>
                <w:noProof/>
                <w:webHidden/>
              </w:rPr>
              <w:fldChar w:fldCharType="begin"/>
            </w:r>
            <w:r w:rsidR="000676E1">
              <w:rPr>
                <w:noProof/>
                <w:webHidden/>
              </w:rPr>
              <w:instrText xml:space="preserve"> PAGEREF _Toc514406590 \h </w:instrText>
            </w:r>
            <w:r w:rsidR="000676E1">
              <w:rPr>
                <w:noProof/>
                <w:webHidden/>
              </w:rPr>
            </w:r>
            <w:r w:rsidR="000676E1">
              <w:rPr>
                <w:noProof/>
                <w:webHidden/>
              </w:rPr>
              <w:fldChar w:fldCharType="separate"/>
            </w:r>
            <w:r w:rsidR="000676E1">
              <w:rPr>
                <w:noProof/>
                <w:webHidden/>
              </w:rPr>
              <w:t>8</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91" w:history="1">
            <w:r w:rsidR="000676E1" w:rsidRPr="0058082F">
              <w:rPr>
                <w:rStyle w:val="Hyperlink"/>
                <w:noProof/>
                <w:lang w:val="es-ES"/>
              </w:rPr>
              <w:t>Grupo Gestor:</w:t>
            </w:r>
            <w:r w:rsidR="000676E1">
              <w:rPr>
                <w:noProof/>
                <w:webHidden/>
              </w:rPr>
              <w:tab/>
            </w:r>
            <w:r w:rsidR="000676E1">
              <w:rPr>
                <w:noProof/>
                <w:webHidden/>
              </w:rPr>
              <w:fldChar w:fldCharType="begin"/>
            </w:r>
            <w:r w:rsidR="000676E1">
              <w:rPr>
                <w:noProof/>
                <w:webHidden/>
              </w:rPr>
              <w:instrText xml:space="preserve"> PAGEREF _Toc514406591 \h </w:instrText>
            </w:r>
            <w:r w:rsidR="000676E1">
              <w:rPr>
                <w:noProof/>
                <w:webHidden/>
              </w:rPr>
            </w:r>
            <w:r w:rsidR="000676E1">
              <w:rPr>
                <w:noProof/>
                <w:webHidden/>
              </w:rPr>
              <w:fldChar w:fldCharType="separate"/>
            </w:r>
            <w:r w:rsidR="000676E1">
              <w:rPr>
                <w:noProof/>
                <w:webHidden/>
              </w:rPr>
              <w:t>8</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92" w:history="1">
            <w:r w:rsidR="000676E1" w:rsidRPr="0058082F">
              <w:rPr>
                <w:rStyle w:val="Hyperlink"/>
                <w:noProof/>
                <w:lang w:val="es-ES"/>
              </w:rPr>
              <w:t>Grupo Empleado:</w:t>
            </w:r>
            <w:r w:rsidR="000676E1">
              <w:rPr>
                <w:noProof/>
                <w:webHidden/>
              </w:rPr>
              <w:tab/>
            </w:r>
            <w:r w:rsidR="000676E1">
              <w:rPr>
                <w:noProof/>
                <w:webHidden/>
              </w:rPr>
              <w:fldChar w:fldCharType="begin"/>
            </w:r>
            <w:r w:rsidR="000676E1">
              <w:rPr>
                <w:noProof/>
                <w:webHidden/>
              </w:rPr>
              <w:instrText xml:space="preserve"> PAGEREF _Toc514406592 \h </w:instrText>
            </w:r>
            <w:r w:rsidR="000676E1">
              <w:rPr>
                <w:noProof/>
                <w:webHidden/>
              </w:rPr>
            </w:r>
            <w:r w:rsidR="000676E1">
              <w:rPr>
                <w:noProof/>
                <w:webHidden/>
              </w:rPr>
              <w:fldChar w:fldCharType="separate"/>
            </w:r>
            <w:r w:rsidR="000676E1">
              <w:rPr>
                <w:noProof/>
                <w:webHidden/>
              </w:rPr>
              <w:t>8</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93" w:history="1">
            <w:r w:rsidR="000676E1" w:rsidRPr="0058082F">
              <w:rPr>
                <w:rStyle w:val="Hyperlink"/>
                <w:noProof/>
                <w:lang w:val="es-ES"/>
              </w:rPr>
              <w:t>Grupo Supervisor:</w:t>
            </w:r>
            <w:r w:rsidR="000676E1">
              <w:rPr>
                <w:noProof/>
                <w:webHidden/>
              </w:rPr>
              <w:tab/>
            </w:r>
            <w:r w:rsidR="000676E1">
              <w:rPr>
                <w:noProof/>
                <w:webHidden/>
              </w:rPr>
              <w:fldChar w:fldCharType="begin"/>
            </w:r>
            <w:r w:rsidR="000676E1">
              <w:rPr>
                <w:noProof/>
                <w:webHidden/>
              </w:rPr>
              <w:instrText xml:space="preserve"> PAGEREF _Toc514406593 \h </w:instrText>
            </w:r>
            <w:r w:rsidR="000676E1">
              <w:rPr>
                <w:noProof/>
                <w:webHidden/>
              </w:rPr>
            </w:r>
            <w:r w:rsidR="000676E1">
              <w:rPr>
                <w:noProof/>
                <w:webHidden/>
              </w:rPr>
              <w:fldChar w:fldCharType="separate"/>
            </w:r>
            <w:r w:rsidR="000676E1">
              <w:rPr>
                <w:noProof/>
                <w:webHidden/>
              </w:rPr>
              <w:t>9</w:t>
            </w:r>
            <w:r w:rsidR="000676E1">
              <w:rPr>
                <w:noProof/>
                <w:webHidden/>
              </w:rPr>
              <w:fldChar w:fldCharType="end"/>
            </w:r>
          </w:hyperlink>
        </w:p>
        <w:p w:rsidR="000676E1" w:rsidRDefault="00365376">
          <w:pPr>
            <w:pStyle w:val="TOC2"/>
            <w:tabs>
              <w:tab w:val="right" w:pos="8573"/>
            </w:tabs>
            <w:rPr>
              <w:rFonts w:eastAsiaTheme="minorEastAsia"/>
              <w:b w:val="0"/>
              <w:bCs w:val="0"/>
              <w:smallCaps w:val="0"/>
              <w:noProof/>
              <w:color w:val="auto"/>
              <w:sz w:val="24"/>
              <w:szCs w:val="24"/>
              <w:lang w:val="es-ES" w:eastAsia="en-US"/>
            </w:rPr>
          </w:pPr>
          <w:hyperlink w:anchor="_Toc514406594" w:history="1">
            <w:r w:rsidR="000676E1" w:rsidRPr="0058082F">
              <w:rPr>
                <w:rStyle w:val="Hyperlink"/>
                <w:noProof/>
                <w:lang w:val="es-ES"/>
              </w:rPr>
              <w:t>Grupo Cliente:</w:t>
            </w:r>
            <w:r w:rsidR="000676E1">
              <w:rPr>
                <w:noProof/>
                <w:webHidden/>
              </w:rPr>
              <w:tab/>
            </w:r>
            <w:r w:rsidR="000676E1">
              <w:rPr>
                <w:noProof/>
                <w:webHidden/>
              </w:rPr>
              <w:fldChar w:fldCharType="begin"/>
            </w:r>
            <w:r w:rsidR="000676E1">
              <w:rPr>
                <w:noProof/>
                <w:webHidden/>
              </w:rPr>
              <w:instrText xml:space="preserve"> PAGEREF _Toc514406594 \h </w:instrText>
            </w:r>
            <w:r w:rsidR="000676E1">
              <w:rPr>
                <w:noProof/>
                <w:webHidden/>
              </w:rPr>
            </w:r>
            <w:r w:rsidR="000676E1">
              <w:rPr>
                <w:noProof/>
                <w:webHidden/>
              </w:rPr>
              <w:fldChar w:fldCharType="separate"/>
            </w:r>
            <w:r w:rsidR="000676E1">
              <w:rPr>
                <w:noProof/>
                <w:webHidden/>
              </w:rPr>
              <w:t>10</w:t>
            </w:r>
            <w:r w:rsidR="000676E1">
              <w:rPr>
                <w:noProof/>
                <w:webHidden/>
              </w:rPr>
              <w:fldChar w:fldCharType="end"/>
            </w:r>
          </w:hyperlink>
        </w:p>
        <w:p w:rsidR="000676E1" w:rsidRDefault="00365376">
          <w:pPr>
            <w:pStyle w:val="TOC1"/>
            <w:tabs>
              <w:tab w:val="right" w:pos="8573"/>
            </w:tabs>
            <w:rPr>
              <w:rFonts w:eastAsiaTheme="minorEastAsia"/>
              <w:b w:val="0"/>
              <w:bCs w:val="0"/>
              <w:caps w:val="0"/>
              <w:noProof/>
              <w:color w:val="auto"/>
              <w:sz w:val="24"/>
              <w:szCs w:val="24"/>
              <w:u w:val="none"/>
              <w:lang w:val="es-ES" w:eastAsia="en-US"/>
            </w:rPr>
          </w:pPr>
          <w:hyperlink w:anchor="_Toc514406595" w:history="1">
            <w:r w:rsidR="000676E1" w:rsidRPr="0058082F">
              <w:rPr>
                <w:rStyle w:val="Hyperlink"/>
                <w:noProof/>
                <w:lang w:val="es-ES"/>
              </w:rPr>
              <w:t>Caso práctico JAVA</w:t>
            </w:r>
            <w:r w:rsidR="000676E1">
              <w:rPr>
                <w:noProof/>
                <w:webHidden/>
              </w:rPr>
              <w:tab/>
            </w:r>
            <w:r w:rsidR="000676E1">
              <w:rPr>
                <w:noProof/>
                <w:webHidden/>
              </w:rPr>
              <w:fldChar w:fldCharType="begin"/>
            </w:r>
            <w:r w:rsidR="000676E1">
              <w:rPr>
                <w:noProof/>
                <w:webHidden/>
              </w:rPr>
              <w:instrText xml:space="preserve"> PAGEREF _Toc514406595 \h </w:instrText>
            </w:r>
            <w:r w:rsidR="000676E1">
              <w:rPr>
                <w:noProof/>
                <w:webHidden/>
              </w:rPr>
            </w:r>
            <w:r w:rsidR="000676E1">
              <w:rPr>
                <w:noProof/>
                <w:webHidden/>
              </w:rPr>
              <w:fldChar w:fldCharType="separate"/>
            </w:r>
            <w:r w:rsidR="000676E1">
              <w:rPr>
                <w:noProof/>
                <w:webHidden/>
              </w:rPr>
              <w:t>11</w:t>
            </w:r>
            <w:r w:rsidR="000676E1">
              <w:rPr>
                <w:noProof/>
                <w:webHidden/>
              </w:rPr>
              <w:fldChar w:fldCharType="end"/>
            </w:r>
          </w:hyperlink>
        </w:p>
        <w:p w:rsidR="0095663A" w:rsidRDefault="0095663A" w:rsidP="00BC0D3E">
          <w:pPr>
            <w:jc w:val="both"/>
          </w:pPr>
          <w:r>
            <w:rPr>
              <w:b/>
              <w:bCs/>
              <w:noProof/>
            </w:rPr>
            <w:fldChar w:fldCharType="end"/>
          </w:r>
        </w:p>
      </w:sdtContent>
    </w:sdt>
    <w:p w:rsidR="0095663A" w:rsidRDefault="0095663A" w:rsidP="00BC0D3E">
      <w:pPr>
        <w:jc w:val="both"/>
        <w:rPr>
          <w:lang w:val="es-ES"/>
        </w:rPr>
      </w:pPr>
      <w:r>
        <w:rPr>
          <w:lang w:val="es-ES"/>
        </w:rPr>
        <w:lastRenderedPageBreak/>
        <w:br w:type="page"/>
      </w:r>
    </w:p>
    <w:p w:rsidR="0095663A" w:rsidRPr="003A2BC0" w:rsidRDefault="0095663A" w:rsidP="00BC0D3E">
      <w:pPr>
        <w:pStyle w:val="Heading1"/>
        <w:jc w:val="both"/>
        <w:rPr>
          <w:lang w:val="es-ES"/>
        </w:rPr>
      </w:pPr>
      <w:bookmarkStart w:id="1" w:name="_Toc514406576"/>
      <w:r w:rsidRPr="003A2BC0">
        <w:rPr>
          <w:lang w:val="es-ES"/>
        </w:rPr>
        <w:lastRenderedPageBreak/>
        <w:t>Análisis de las formas normales</w:t>
      </w:r>
      <w:bookmarkEnd w:id="1"/>
    </w:p>
    <w:p w:rsidR="0095663A" w:rsidRPr="00686127" w:rsidRDefault="00686127" w:rsidP="00BC0D3E">
      <w:pPr>
        <w:pStyle w:val="Heading2"/>
        <w:jc w:val="both"/>
        <w:rPr>
          <w:lang w:val="es-ES"/>
        </w:rPr>
      </w:pPr>
      <w:bookmarkStart w:id="2" w:name="_Toc514406577"/>
      <w:r w:rsidRPr="00686127">
        <w:rPr>
          <w:lang w:val="es-ES"/>
        </w:rPr>
        <w:t>Primera forma normal:</w:t>
      </w:r>
      <w:bookmarkEnd w:id="2"/>
    </w:p>
    <w:p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multivaluados que iban a existir en cada instancia.</w:t>
      </w:r>
    </w:p>
    <w:p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rsidR="00686127" w:rsidRDefault="00686127" w:rsidP="00BC0D3E">
      <w:pPr>
        <w:pStyle w:val="Heading2"/>
        <w:jc w:val="both"/>
        <w:rPr>
          <w:lang w:val="es-ES"/>
        </w:rPr>
      </w:pPr>
      <w:bookmarkStart w:id="3" w:name="_Toc514406578"/>
      <w:r>
        <w:rPr>
          <w:lang w:val="es-ES"/>
        </w:rPr>
        <w:t>Segunda forma normal:</w:t>
      </w:r>
      <w:bookmarkEnd w:id="3"/>
    </w:p>
    <w:p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rsidR="00974826" w:rsidRDefault="00974826" w:rsidP="00BC0D3E">
      <w:pPr>
        <w:pStyle w:val="Heading2"/>
        <w:jc w:val="both"/>
        <w:rPr>
          <w:lang w:val="es-ES"/>
        </w:rPr>
      </w:pPr>
      <w:bookmarkStart w:id="4" w:name="_Toc514406579"/>
      <w:r>
        <w:rPr>
          <w:lang w:val="es-ES"/>
        </w:rPr>
        <w:t>Tercera forma normal:</w:t>
      </w:r>
      <w:bookmarkEnd w:id="4"/>
    </w:p>
    <w:p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w:t>
      </w:r>
      <w:r w:rsidR="000422A6">
        <w:rPr>
          <w:lang w:val="es-ES"/>
        </w:rPr>
        <w:t>de algún atributo que no sea</w:t>
      </w:r>
      <w:r>
        <w:rPr>
          <w:lang w:val="es-ES"/>
        </w:rPr>
        <w:t xml:space="preserve"> clave de la relación. </w:t>
      </w:r>
    </w:p>
    <w:p w:rsidR="002C02A6" w:rsidRDefault="002C02A6" w:rsidP="00BC0D3E">
      <w:pPr>
        <w:jc w:val="both"/>
        <w:rPr>
          <w:lang w:val="es-ES"/>
        </w:rPr>
      </w:pPr>
      <w:r>
        <w:rPr>
          <w:lang w:val="es-ES"/>
        </w:rPr>
        <w:t>Los atributos no primos se relacionan funcionalmente con toda la clave y e</w:t>
      </w:r>
      <w:r w:rsidR="000422A6">
        <w:rPr>
          <w:lang w:val="es-ES"/>
        </w:rPr>
        <w:t>xclusivamente con toda la clave, para lograrlo hemos tenido que modificar</w:t>
      </w:r>
      <w:r w:rsidR="00FB2A0C">
        <w:rPr>
          <w:lang w:val="es-ES"/>
        </w:rPr>
        <w:t xml:space="preserve"> al </w:t>
      </w:r>
      <w:r w:rsidR="00FB2A0C">
        <w:rPr>
          <w:noProof/>
        </w:rPr>
        <w:lastRenderedPageBreak/>
        <w:drawing>
          <wp:anchor distT="0" distB="0" distL="114300" distR="114300" simplePos="0" relativeHeight="251659264" behindDoc="0" locked="0" layoutInCell="1" allowOverlap="1" wp14:anchorId="55674CF5">
            <wp:simplePos x="0" y="0"/>
            <wp:positionH relativeFrom="margin">
              <wp:posOffset>3973195</wp:posOffset>
            </wp:positionH>
            <wp:positionV relativeFrom="margin">
              <wp:posOffset>-2540</wp:posOffset>
            </wp:positionV>
            <wp:extent cx="1475740" cy="23361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189"/>
                    <a:stretch/>
                  </pic:blipFill>
                  <pic:spPr bwMode="auto">
                    <a:xfrm>
                      <a:off x="0" y="0"/>
                      <a:ext cx="1475740" cy="2336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B2A0C">
        <w:rPr>
          <w:lang w:val="es-ES"/>
        </w:rPr>
        <w:t>empleado debido a que el CP se relacionaba funcionalmente con la localidad y el resto de los atributos del original atributo compuesto dirección con DNI.</w:t>
      </w:r>
    </w:p>
    <w:p w:rsidR="002C02A6" w:rsidRDefault="00FB2A0C" w:rsidP="00BC0D3E">
      <w:pPr>
        <w:jc w:val="both"/>
        <w:rPr>
          <w:lang w:val="es-ES"/>
        </w:rPr>
      </w:pPr>
      <w:r>
        <w:rPr>
          <w:lang w:val="es-ES"/>
        </w:rPr>
        <w:t>Hemos sacado a una nueva relación la localidad y el CP de forma que dirección tome como FK el CP de esa relación y el DNI sea la PFK de la relación dirección.</w:t>
      </w:r>
    </w:p>
    <w:p w:rsidR="00FB2A0C" w:rsidRDefault="00285EA3" w:rsidP="004677BC">
      <w:pPr>
        <w:jc w:val="both"/>
        <w:rPr>
          <w:lang w:val="es-ES"/>
        </w:rPr>
      </w:pPr>
      <w:r>
        <w:rPr>
          <w:lang w:val="es-ES"/>
        </w:rPr>
        <w:t>También hemos cambiado como se guardan los sorteos en la base de datos, ahora cuando un ticket es premiado es almacenada la fecha de su premio en una tabla Sorteo, esto se hace porque el boo</w:t>
      </w:r>
      <w:r w:rsidR="004677BC">
        <w:rPr>
          <w:lang w:val="es-ES"/>
        </w:rPr>
        <w:t>leano que controla si el ticket ha sido canjeado ya depende de esta fecha.</w:t>
      </w:r>
    </w:p>
    <w:p w:rsidR="004677BC" w:rsidRDefault="004677BC" w:rsidP="004677BC">
      <w:pPr>
        <w:jc w:val="both"/>
        <w:rPr>
          <w:lang w:val="es-ES"/>
        </w:rPr>
      </w:pPr>
      <w:r>
        <w:rPr>
          <w:lang w:val="es-ES"/>
        </w:rPr>
        <w:t xml:space="preserve">Finalmente, el esquema relacional </w:t>
      </w:r>
      <w:r w:rsidR="00D162EB">
        <w:rPr>
          <w:lang w:val="es-ES"/>
        </w:rPr>
        <w:t xml:space="preserve">en 3FN </w:t>
      </w:r>
      <w:r>
        <w:rPr>
          <w:lang w:val="es-ES"/>
        </w:rPr>
        <w:t>quedaría:</w:t>
      </w:r>
    </w:p>
    <w:p w:rsidR="004677BC" w:rsidRDefault="004677BC" w:rsidP="004677BC">
      <w:pPr>
        <w:jc w:val="both"/>
        <w:rPr>
          <w:lang w:val="es-ES"/>
        </w:rPr>
      </w:pPr>
    </w:p>
    <w:p w:rsidR="004677BC" w:rsidRDefault="00D162EB">
      <w:pPr>
        <w:rPr>
          <w:rFonts w:asciiTheme="majorHAnsi" w:eastAsiaTheme="majorEastAsia" w:hAnsiTheme="majorHAnsi" w:cstheme="majorBidi"/>
          <w:b/>
          <w:lang w:val="es-ES"/>
        </w:rPr>
      </w:pPr>
      <w:r>
        <w:rPr>
          <w:noProof/>
        </w:rPr>
        <w:drawing>
          <wp:inline distT="0" distB="0" distL="0" distR="0" wp14:anchorId="3118A285" wp14:editId="253C87AD">
            <wp:extent cx="5450205" cy="3639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0205" cy="3639185"/>
                    </a:xfrm>
                    <a:prstGeom prst="rect">
                      <a:avLst/>
                    </a:prstGeom>
                  </pic:spPr>
                </pic:pic>
              </a:graphicData>
            </a:graphic>
          </wp:inline>
        </w:drawing>
      </w:r>
      <w:r w:rsidR="004677BC">
        <w:rPr>
          <w:lang w:val="es-ES"/>
        </w:rPr>
        <w:br w:type="page"/>
      </w:r>
    </w:p>
    <w:p w:rsidR="00466578" w:rsidRDefault="00466578" w:rsidP="00466578">
      <w:pPr>
        <w:pStyle w:val="Heading2"/>
        <w:rPr>
          <w:lang w:val="es-ES"/>
        </w:rPr>
      </w:pPr>
      <w:bookmarkStart w:id="5" w:name="_Toc514406580"/>
      <w:r>
        <w:rPr>
          <w:lang w:val="es-ES"/>
        </w:rPr>
        <w:lastRenderedPageBreak/>
        <w:t>Ejemplos:</w:t>
      </w:r>
      <w:bookmarkEnd w:id="5"/>
    </w:p>
    <w:p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rsidR="00BC0D3E" w:rsidRDefault="003A2BC0" w:rsidP="00BC0D3E">
      <w:pPr>
        <w:jc w:val="both"/>
        <w:rPr>
          <w:lang w:val="es-ES"/>
        </w:rPr>
      </w:pPr>
      <w:r>
        <w:rPr>
          <w:noProof/>
          <w:lang w:val="es-E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2520950" cy="681355"/>
            <wp:effectExtent l="0" t="0" r="635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gh.png"/>
                    <pic:cNvPicPr/>
                  </pic:nvPicPr>
                  <pic:blipFill rotWithShape="1">
                    <a:blip r:embed="rId10">
                      <a:extLst>
                        <a:ext uri="{28A0092B-C50C-407E-A947-70E740481C1C}">
                          <a14:useLocalDpi xmlns:a14="http://schemas.microsoft.com/office/drawing/2010/main" val="0"/>
                        </a:ext>
                      </a:extLst>
                    </a:blip>
                    <a:srcRect r="47032"/>
                    <a:stretch/>
                  </pic:blipFill>
                  <pic:spPr bwMode="auto">
                    <a:xfrm>
                      <a:off x="0" y="0"/>
                      <a:ext cx="252095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77BC">
        <w:rPr>
          <w:lang w:val="es-ES"/>
        </w:rPr>
        <w:t>El resto de sus “atributos” estará en las tablas Dirección y Localidades para mantener la BBDD en 3FN.</w:t>
      </w:r>
    </w:p>
    <w:p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rsidR="00BC0D3E" w:rsidRDefault="00BC0D3E" w:rsidP="00BC0D3E">
      <w:pPr>
        <w:jc w:val="both"/>
        <w:rPr>
          <w:lang w:val="es-ES"/>
        </w:rPr>
      </w:pPr>
      <w:r>
        <w:rPr>
          <w:lang w:val="es-ES"/>
        </w:rPr>
        <w:t>Podemos ver como la dirección que podría considerarse como un atributo multivalorado se ha convertido en un conjunto de atributos atómicos dentro de la relación.</w:t>
      </w:r>
    </w:p>
    <w:p w:rsidR="00BC0D3E" w:rsidRDefault="00466578" w:rsidP="00BC0D3E">
      <w:pPr>
        <w:jc w:val="both"/>
        <w:rPr>
          <w:lang w:val="es-ES"/>
        </w:rPr>
      </w:pPr>
      <w:r w:rsidRPr="00466578">
        <w:rPr>
          <w:noProof/>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Empleado para separarlo de sus teléfonos ya que es un atributo multivalorado del que no sabemos cuantos puede llegar a tener, así seguimos respetando las teorías de normalización.</w:t>
      </w:r>
    </w:p>
    <w:p w:rsidR="00DC49C7" w:rsidRDefault="00466578" w:rsidP="00BC0D3E">
      <w:pPr>
        <w:jc w:val="both"/>
        <w:rPr>
          <w:lang w:val="es-ES"/>
        </w:rPr>
      </w:pPr>
      <w:r w:rsidRPr="00466578">
        <w:rPr>
          <w:noProof/>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0205" cy="1146810"/>
                    </a:xfrm>
                    <a:prstGeom prst="rect">
                      <a:avLst/>
                    </a:prstGeom>
                  </pic:spPr>
                </pic:pic>
              </a:graphicData>
            </a:graphic>
          </wp:inline>
        </w:drawing>
      </w:r>
    </w:p>
    <w:p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rsidR="00466578" w:rsidRDefault="00466578">
      <w:pPr>
        <w:rPr>
          <w:lang w:val="es-ES"/>
        </w:rPr>
      </w:pPr>
      <w:r>
        <w:rPr>
          <w:lang w:val="es-ES"/>
        </w:rPr>
        <w:br w:type="page"/>
      </w:r>
    </w:p>
    <w:p w:rsidR="00DC49C7" w:rsidRDefault="00466578" w:rsidP="00B22F0C">
      <w:pPr>
        <w:pStyle w:val="Heading1"/>
        <w:jc w:val="both"/>
        <w:rPr>
          <w:lang w:val="es-ES"/>
        </w:rPr>
      </w:pPr>
      <w:bookmarkStart w:id="6" w:name="_Toc514406581"/>
      <w:r>
        <w:rPr>
          <w:lang w:val="es-ES"/>
        </w:rPr>
        <w:lastRenderedPageBreak/>
        <w:t>Disparadores</w:t>
      </w:r>
      <w:bookmarkEnd w:id="6"/>
    </w:p>
    <w:p w:rsidR="002A6403" w:rsidRDefault="00D162EB" w:rsidP="00B22F0C">
      <w:pPr>
        <w:jc w:val="both"/>
        <w:rPr>
          <w:lang w:val="es-ES"/>
        </w:rPr>
      </w:pPr>
      <w:r>
        <w:rPr>
          <w:lang w:val="es-ES"/>
        </w:rPr>
        <w:t>Adicionalmente a los disparadores indicados en la práctica hemos hecho otros adicionales, los explicaremos todos a continuación:</w:t>
      </w:r>
    </w:p>
    <w:p w:rsidR="00A36770" w:rsidRDefault="00A36770" w:rsidP="00A36770">
      <w:pPr>
        <w:pStyle w:val="Heading2"/>
        <w:rPr>
          <w:lang w:val="es-ES"/>
        </w:rPr>
      </w:pPr>
      <w:r>
        <w:rPr>
          <w:lang w:val="es-ES"/>
        </w:rPr>
        <w:t>Calcular caducidad de los artículos</w:t>
      </w:r>
    </w:p>
    <w:p w:rsidR="00A36770" w:rsidRDefault="00A36770" w:rsidP="00A36770">
      <w:pPr>
        <w:rPr>
          <w:lang w:val="es-ES"/>
        </w:rPr>
      </w:pPr>
      <w:r>
        <w:rPr>
          <w:lang w:val="es-ES"/>
        </w:rPr>
        <w:t>Con este disparador ponemos a caducado todos los artículos cuya fecha sea 1 año menor que la fecha de la entrega de la práctica. Un artículo caducado es aquel que tiene en sorteo el booleano de válido a false.</w:t>
      </w:r>
    </w:p>
    <w:p w:rsidR="00A36770" w:rsidRDefault="00A36770" w:rsidP="00A36770">
      <w:pPr>
        <w:pStyle w:val="ListParagraph"/>
        <w:numPr>
          <w:ilvl w:val="0"/>
          <w:numId w:val="18"/>
        </w:numPr>
        <w:rPr>
          <w:lang w:val="es-ES"/>
        </w:rPr>
      </w:pPr>
      <w:hyperlink r:id="rId13" w:history="1">
        <w:proofErr w:type="spellStart"/>
        <w:r w:rsidRPr="00A36770">
          <w:rPr>
            <w:rStyle w:val="Hyperlink"/>
            <w:lang w:val="es-ES"/>
          </w:rPr>
          <w:t>Trigger</w:t>
        </w:r>
        <w:proofErr w:type="spellEnd"/>
      </w:hyperlink>
    </w:p>
    <w:p w:rsidR="00A36770" w:rsidRPr="00A36770" w:rsidRDefault="00A36770" w:rsidP="00A36770">
      <w:pPr>
        <w:pStyle w:val="ListParagraph"/>
        <w:numPr>
          <w:ilvl w:val="0"/>
          <w:numId w:val="18"/>
        </w:numPr>
        <w:rPr>
          <w:lang w:val="es-ES"/>
        </w:rPr>
      </w:pPr>
      <w:hyperlink r:id="rId14" w:history="1">
        <w:r w:rsidRPr="00A36770">
          <w:rPr>
            <w:rStyle w:val="Hyperlink"/>
            <w:lang w:val="es-ES"/>
          </w:rPr>
          <w:t>Llamada</w:t>
        </w:r>
      </w:hyperlink>
      <w:bookmarkStart w:id="7" w:name="_GoBack"/>
      <w:bookmarkEnd w:id="7"/>
    </w:p>
    <w:p w:rsidR="00D162EB" w:rsidRDefault="00B22F0C" w:rsidP="00B22F0C">
      <w:pPr>
        <w:pStyle w:val="Heading2"/>
        <w:jc w:val="both"/>
        <w:rPr>
          <w:lang w:val="es-ES"/>
        </w:rPr>
      </w:pPr>
      <w:bookmarkStart w:id="8" w:name="_Toc514406582"/>
      <w:r>
        <w:rPr>
          <w:lang w:val="es-ES"/>
        </w:rPr>
        <w:t>C</w:t>
      </w:r>
      <w:r w:rsidR="00D162EB">
        <w:rPr>
          <w:lang w:val="es-ES"/>
        </w:rPr>
        <w:t>alcular el precio del ticket:</w:t>
      </w:r>
      <w:bookmarkEnd w:id="8"/>
    </w:p>
    <w:p w:rsidR="00D162EB" w:rsidRDefault="00D162EB" w:rsidP="00B22F0C">
      <w:pPr>
        <w:jc w:val="both"/>
        <w:rPr>
          <w:lang w:val="es-ES"/>
        </w:rPr>
      </w:pPr>
      <w:r>
        <w:rPr>
          <w:lang w:val="es-ES"/>
        </w:rPr>
        <w:t>Este disparador salta cuando se crea o se modifica un ticket, buscará cada artículo y multiplicará su PVP por la cantidad de este, posteriormente sumará todos esos resultados.</w:t>
      </w:r>
    </w:p>
    <w:p w:rsidR="00B22F0C" w:rsidRDefault="00365376" w:rsidP="00687A18">
      <w:pPr>
        <w:pStyle w:val="ListParagraph"/>
        <w:numPr>
          <w:ilvl w:val="0"/>
          <w:numId w:val="15"/>
        </w:numPr>
        <w:jc w:val="both"/>
        <w:rPr>
          <w:lang w:val="es-ES"/>
        </w:rPr>
      </w:pPr>
      <w:hyperlink r:id="rId15" w:history="1">
        <w:r w:rsidR="00687A18" w:rsidRPr="00687A18">
          <w:rPr>
            <w:rStyle w:val="Hyperlink"/>
            <w:lang w:val="es-ES"/>
          </w:rPr>
          <w:t>Trigger</w:t>
        </w:r>
      </w:hyperlink>
    </w:p>
    <w:p w:rsidR="00687A18" w:rsidRPr="00687A18" w:rsidRDefault="00365376" w:rsidP="00687A18">
      <w:pPr>
        <w:pStyle w:val="ListParagraph"/>
        <w:numPr>
          <w:ilvl w:val="0"/>
          <w:numId w:val="15"/>
        </w:numPr>
        <w:jc w:val="both"/>
        <w:rPr>
          <w:lang w:val="es-ES"/>
        </w:rPr>
      </w:pPr>
      <w:hyperlink r:id="rId16" w:history="1">
        <w:r w:rsidR="00687A18" w:rsidRPr="00687A18">
          <w:rPr>
            <w:rStyle w:val="Hyperlink"/>
            <w:lang w:val="es-ES"/>
          </w:rPr>
          <w:t>Llamada</w:t>
        </w:r>
      </w:hyperlink>
    </w:p>
    <w:p w:rsidR="00D162EB" w:rsidRDefault="00B22F0C" w:rsidP="00B22F0C">
      <w:pPr>
        <w:pStyle w:val="Heading2"/>
        <w:jc w:val="both"/>
        <w:rPr>
          <w:lang w:val="es-ES"/>
        </w:rPr>
      </w:pPr>
      <w:bookmarkStart w:id="9" w:name="_Toc514406583"/>
      <w:r>
        <w:rPr>
          <w:lang w:val="es-ES"/>
        </w:rPr>
        <w:t>C</w:t>
      </w:r>
      <w:r w:rsidR="00D162EB">
        <w:rPr>
          <w:lang w:val="es-ES"/>
        </w:rPr>
        <w:t>alcular los puntos de repostaje:</w:t>
      </w:r>
      <w:bookmarkEnd w:id="9"/>
    </w:p>
    <w:p w:rsidR="009F3A8B" w:rsidRDefault="00D162EB" w:rsidP="00B22F0C">
      <w:pPr>
        <w:jc w:val="both"/>
        <w:rPr>
          <w:lang w:val="es-ES"/>
        </w:rPr>
      </w:pPr>
      <w:r>
        <w:rPr>
          <w:lang w:val="es-ES"/>
        </w:rPr>
        <w:t xml:space="preserve">Este disparador tomará los litros y el precio de los mismos en el momento de ser creado para calcular </w:t>
      </w:r>
      <w:r w:rsidR="00B22F0C">
        <w:rPr>
          <w:lang w:val="es-ES"/>
        </w:rPr>
        <w:t>los punto a punto el euro.</w:t>
      </w:r>
    </w:p>
    <w:bookmarkStart w:id="10" w:name="OLE_LINK1"/>
    <w:bookmarkStart w:id="11" w:name="OLE_LINK2"/>
    <w:p w:rsidR="00B22F0C" w:rsidRDefault="00687A18" w:rsidP="00687A18">
      <w:pPr>
        <w:pStyle w:val="ListParagraph"/>
        <w:numPr>
          <w:ilvl w:val="0"/>
          <w:numId w:val="15"/>
        </w:numPr>
        <w:jc w:val="both"/>
        <w:rPr>
          <w:lang w:val="es-ES"/>
        </w:rPr>
      </w:pPr>
      <w:r>
        <w:rPr>
          <w:lang w:val="es-ES"/>
        </w:rPr>
        <w:fldChar w:fldCharType="begin"/>
      </w:r>
      <w:r>
        <w:rPr>
          <w:lang w:val="es-ES"/>
        </w:rPr>
        <w:instrText xml:space="preserve"> HYPERLINK "Triggers/SQL_Triggers/Calcular_Puntos_Repostaje.txt" </w:instrText>
      </w:r>
      <w:r>
        <w:rPr>
          <w:lang w:val="es-ES"/>
        </w:rPr>
        <w:fldChar w:fldCharType="separate"/>
      </w:r>
      <w:proofErr w:type="spellStart"/>
      <w:r w:rsidRPr="00687A18">
        <w:rPr>
          <w:rStyle w:val="Hyperlink"/>
          <w:lang w:val="es-ES"/>
        </w:rPr>
        <w:t>Trigger</w:t>
      </w:r>
      <w:proofErr w:type="spellEnd"/>
      <w:r>
        <w:rPr>
          <w:lang w:val="es-ES"/>
        </w:rPr>
        <w:fldChar w:fldCharType="end"/>
      </w:r>
    </w:p>
    <w:p w:rsidR="00687A18" w:rsidRPr="00687A18" w:rsidRDefault="00365376" w:rsidP="00687A18">
      <w:pPr>
        <w:pStyle w:val="ListParagraph"/>
        <w:numPr>
          <w:ilvl w:val="0"/>
          <w:numId w:val="15"/>
        </w:numPr>
        <w:jc w:val="both"/>
        <w:rPr>
          <w:lang w:val="es-ES"/>
        </w:rPr>
      </w:pPr>
      <w:hyperlink r:id="rId17" w:history="1">
        <w:r w:rsidR="00687A18" w:rsidRPr="00687A18">
          <w:rPr>
            <w:rStyle w:val="Hyperlink"/>
            <w:lang w:val="es-ES"/>
          </w:rPr>
          <w:t>Llamada</w:t>
        </w:r>
      </w:hyperlink>
    </w:p>
    <w:p w:rsidR="00B22F0C" w:rsidRDefault="00B22F0C" w:rsidP="00B22F0C">
      <w:pPr>
        <w:pStyle w:val="Heading2"/>
        <w:jc w:val="both"/>
        <w:rPr>
          <w:lang w:val="es-ES"/>
        </w:rPr>
      </w:pPr>
      <w:bookmarkStart w:id="12" w:name="_Toc514406584"/>
      <w:bookmarkEnd w:id="10"/>
      <w:bookmarkEnd w:id="11"/>
      <w:r>
        <w:rPr>
          <w:lang w:val="es-ES"/>
        </w:rPr>
        <w:t>Control de empleados:</w:t>
      </w:r>
      <w:bookmarkEnd w:id="12"/>
    </w:p>
    <w:p w:rsidR="00B22F0C" w:rsidRDefault="00B22F0C" w:rsidP="00B22F0C">
      <w:pPr>
        <w:jc w:val="both"/>
        <w:rPr>
          <w:lang w:val="es-ES"/>
        </w:rPr>
      </w:pPr>
      <w:r>
        <w:rPr>
          <w:lang w:val="es-ES"/>
        </w:rPr>
        <w:t>Este disparador se asegura de que un trabajador no pueda trabajar en un surtidor y una tienda a la vez.</w:t>
      </w:r>
    </w:p>
    <w:p w:rsidR="00687A18" w:rsidRPr="00687A18" w:rsidRDefault="00365376" w:rsidP="00687A18">
      <w:pPr>
        <w:pStyle w:val="Heading2"/>
        <w:numPr>
          <w:ilvl w:val="0"/>
          <w:numId w:val="15"/>
        </w:numPr>
        <w:jc w:val="both"/>
        <w:rPr>
          <w:b w:val="0"/>
          <w:lang w:val="es-ES"/>
        </w:rPr>
      </w:pPr>
      <w:hyperlink r:id="rId18" w:history="1">
        <w:bookmarkStart w:id="13" w:name="_Toc514406585"/>
        <w:proofErr w:type="spellStart"/>
        <w:r w:rsidR="00687A18" w:rsidRPr="00687A18">
          <w:rPr>
            <w:rStyle w:val="Hyperlink"/>
            <w:b w:val="0"/>
            <w:lang w:val="es-ES"/>
          </w:rPr>
          <w:t>Trigger</w:t>
        </w:r>
        <w:bookmarkEnd w:id="13"/>
        <w:proofErr w:type="spellEnd"/>
      </w:hyperlink>
    </w:p>
    <w:p w:rsidR="00687A18" w:rsidRPr="00687A18" w:rsidRDefault="00365376" w:rsidP="00687A18">
      <w:pPr>
        <w:pStyle w:val="ListParagraph"/>
        <w:numPr>
          <w:ilvl w:val="0"/>
          <w:numId w:val="15"/>
        </w:numPr>
        <w:rPr>
          <w:lang w:val="es-ES"/>
        </w:rPr>
      </w:pPr>
      <w:hyperlink r:id="rId19" w:history="1">
        <w:r w:rsidR="00687A18" w:rsidRPr="00687A18">
          <w:rPr>
            <w:rStyle w:val="Hyperlink"/>
            <w:lang w:val="es-ES"/>
          </w:rPr>
          <w:t>Llamada</w:t>
        </w:r>
      </w:hyperlink>
    </w:p>
    <w:p w:rsidR="00B22F0C" w:rsidRPr="00B22F0C" w:rsidRDefault="00B22F0C" w:rsidP="00B22F0C">
      <w:pPr>
        <w:pStyle w:val="Heading2"/>
        <w:jc w:val="both"/>
        <w:rPr>
          <w:lang w:val="es-ES"/>
        </w:rPr>
      </w:pPr>
      <w:bookmarkStart w:id="14" w:name="_Toc514406586"/>
      <w:r>
        <w:rPr>
          <w:lang w:val="es-ES"/>
        </w:rPr>
        <w:t>Calcular PVP Artículo:</w:t>
      </w:r>
      <w:bookmarkEnd w:id="14"/>
    </w:p>
    <w:p w:rsidR="00B22F0C" w:rsidRDefault="00B22F0C" w:rsidP="00B22F0C">
      <w:pPr>
        <w:jc w:val="both"/>
        <w:rPr>
          <w:lang w:val="es-ES"/>
        </w:rPr>
      </w:pPr>
      <w:r>
        <w:rPr>
          <w:lang w:val="es-ES"/>
        </w:rPr>
        <w:t xml:space="preserve">Cuando un artículo es insertado calculamos su PVP en función del </w:t>
      </w:r>
      <w:r w:rsidR="00EB50B4">
        <w:rPr>
          <w:lang w:val="es-ES"/>
        </w:rPr>
        <w:t>IVA</w:t>
      </w:r>
      <w:r>
        <w:rPr>
          <w:lang w:val="es-ES"/>
        </w:rPr>
        <w:t>.</w:t>
      </w:r>
    </w:p>
    <w:p w:rsidR="00B22F0C" w:rsidRDefault="00365376" w:rsidP="00687A18">
      <w:pPr>
        <w:pStyle w:val="ListParagraph"/>
        <w:numPr>
          <w:ilvl w:val="0"/>
          <w:numId w:val="15"/>
        </w:numPr>
        <w:jc w:val="both"/>
        <w:rPr>
          <w:lang w:val="es-ES"/>
        </w:rPr>
      </w:pPr>
      <w:hyperlink r:id="rId20" w:history="1">
        <w:r w:rsidR="00687A18" w:rsidRPr="00685B69">
          <w:rPr>
            <w:rStyle w:val="Hyperlink"/>
            <w:lang w:val="es-ES"/>
          </w:rPr>
          <w:t>Trigger</w:t>
        </w:r>
      </w:hyperlink>
    </w:p>
    <w:p w:rsidR="00687A18" w:rsidRPr="00687A18" w:rsidRDefault="00365376" w:rsidP="00687A18">
      <w:pPr>
        <w:pStyle w:val="ListParagraph"/>
        <w:numPr>
          <w:ilvl w:val="0"/>
          <w:numId w:val="15"/>
        </w:numPr>
        <w:jc w:val="both"/>
        <w:rPr>
          <w:lang w:val="es-ES"/>
        </w:rPr>
      </w:pPr>
      <w:hyperlink r:id="rId21" w:history="1">
        <w:r w:rsidR="00687A18" w:rsidRPr="00685B69">
          <w:rPr>
            <w:rStyle w:val="Hyperlink"/>
            <w:lang w:val="es-ES"/>
          </w:rPr>
          <w:t>Llamada</w:t>
        </w:r>
      </w:hyperlink>
    </w:p>
    <w:p w:rsidR="00685B69" w:rsidRDefault="00685B69" w:rsidP="00B22F0C">
      <w:pPr>
        <w:pStyle w:val="Heading2"/>
        <w:jc w:val="both"/>
        <w:rPr>
          <w:lang w:val="es-ES"/>
        </w:rPr>
      </w:pPr>
    </w:p>
    <w:p w:rsidR="00B22F0C" w:rsidRDefault="00B22F0C" w:rsidP="00B22F0C">
      <w:pPr>
        <w:pStyle w:val="Heading2"/>
        <w:jc w:val="both"/>
        <w:rPr>
          <w:lang w:val="es-ES"/>
        </w:rPr>
      </w:pPr>
      <w:bookmarkStart w:id="15" w:name="_Toc514406587"/>
      <w:r>
        <w:rPr>
          <w:lang w:val="es-ES"/>
        </w:rPr>
        <w:t xml:space="preserve">Calcular puntos del </w:t>
      </w:r>
      <w:r w:rsidR="00685B69">
        <w:rPr>
          <w:lang w:val="es-ES"/>
        </w:rPr>
        <w:t>cliente</w:t>
      </w:r>
      <w:r>
        <w:rPr>
          <w:lang w:val="es-ES"/>
        </w:rPr>
        <w:t>:</w:t>
      </w:r>
      <w:bookmarkEnd w:id="15"/>
    </w:p>
    <w:p w:rsidR="00B22F0C" w:rsidRDefault="00B22F0C" w:rsidP="00B22F0C">
      <w:pPr>
        <w:jc w:val="both"/>
        <w:rPr>
          <w:lang w:val="es-ES"/>
        </w:rPr>
      </w:pPr>
      <w:r>
        <w:rPr>
          <w:lang w:val="es-ES"/>
        </w:rPr>
        <w:t>Toma los puntos ganados al repostar y los gastados al canjear y le pone al empleado los puntos que tiene. Adicionalmente este disparador no dejará al empleado canjear puntos si no tiene suficientes.</w:t>
      </w:r>
    </w:p>
    <w:p w:rsidR="00685B69" w:rsidRDefault="00685B69" w:rsidP="00685B69">
      <w:pPr>
        <w:jc w:val="both"/>
        <w:rPr>
          <w:lang w:val="es-ES"/>
        </w:rPr>
      </w:pPr>
      <w:r>
        <w:rPr>
          <w:lang w:val="es-ES"/>
        </w:rPr>
        <w:t>Si modificamos los artículos:</w:t>
      </w:r>
    </w:p>
    <w:p w:rsidR="00685B69" w:rsidRDefault="00365376" w:rsidP="00685B69">
      <w:pPr>
        <w:pStyle w:val="ListParagraph"/>
        <w:numPr>
          <w:ilvl w:val="0"/>
          <w:numId w:val="15"/>
        </w:numPr>
        <w:jc w:val="both"/>
        <w:rPr>
          <w:lang w:val="es-ES"/>
        </w:rPr>
      </w:pPr>
      <w:hyperlink r:id="rId22" w:history="1">
        <w:r w:rsidR="00685B69" w:rsidRPr="00685B69">
          <w:rPr>
            <w:rStyle w:val="Hyperlink"/>
            <w:lang w:val="es-ES"/>
          </w:rPr>
          <w:t>Trigger</w:t>
        </w:r>
      </w:hyperlink>
    </w:p>
    <w:p w:rsidR="00685B69" w:rsidRPr="00685B69" w:rsidRDefault="00365376" w:rsidP="00685B69">
      <w:pPr>
        <w:pStyle w:val="ListParagraph"/>
        <w:numPr>
          <w:ilvl w:val="0"/>
          <w:numId w:val="15"/>
        </w:numPr>
        <w:jc w:val="both"/>
        <w:rPr>
          <w:lang w:val="es-ES"/>
        </w:rPr>
      </w:pPr>
      <w:hyperlink r:id="rId23" w:history="1">
        <w:r w:rsidR="00685B69" w:rsidRPr="00685B69">
          <w:rPr>
            <w:rStyle w:val="Hyperlink"/>
            <w:lang w:val="es-ES"/>
          </w:rPr>
          <w:t>Llamada</w:t>
        </w:r>
      </w:hyperlink>
    </w:p>
    <w:p w:rsidR="00685B69" w:rsidRDefault="00685B69" w:rsidP="00685B69">
      <w:pPr>
        <w:jc w:val="both"/>
        <w:rPr>
          <w:lang w:val="es-ES"/>
        </w:rPr>
      </w:pPr>
      <w:r>
        <w:rPr>
          <w:lang w:val="es-ES"/>
        </w:rPr>
        <w:t>Si insertamos artículos:</w:t>
      </w:r>
    </w:p>
    <w:p w:rsidR="00685B69" w:rsidRPr="00685B69" w:rsidRDefault="00365376" w:rsidP="00685B69">
      <w:pPr>
        <w:pStyle w:val="ListParagraph"/>
        <w:numPr>
          <w:ilvl w:val="0"/>
          <w:numId w:val="15"/>
        </w:numPr>
        <w:jc w:val="both"/>
        <w:rPr>
          <w:lang w:val="es-ES"/>
        </w:rPr>
      </w:pPr>
      <w:hyperlink r:id="rId24" w:history="1">
        <w:r w:rsidR="00685B69" w:rsidRPr="00685B69">
          <w:rPr>
            <w:rStyle w:val="Hyperlink"/>
            <w:lang w:val="es-ES"/>
          </w:rPr>
          <w:t>Trigger</w:t>
        </w:r>
      </w:hyperlink>
    </w:p>
    <w:p w:rsidR="00685B69" w:rsidRPr="00685B69" w:rsidRDefault="00365376" w:rsidP="00685B69">
      <w:pPr>
        <w:pStyle w:val="ListParagraph"/>
        <w:numPr>
          <w:ilvl w:val="0"/>
          <w:numId w:val="15"/>
        </w:numPr>
        <w:jc w:val="both"/>
        <w:rPr>
          <w:lang w:val="es-ES"/>
        </w:rPr>
      </w:pPr>
      <w:hyperlink r:id="rId25" w:history="1">
        <w:r w:rsidR="00685B69" w:rsidRPr="00685B69">
          <w:rPr>
            <w:rStyle w:val="Hyperlink"/>
            <w:lang w:val="es-ES"/>
          </w:rPr>
          <w:t>Llamada</w:t>
        </w:r>
      </w:hyperlink>
    </w:p>
    <w:p w:rsidR="00685B69" w:rsidRDefault="00685B69" w:rsidP="00685B69">
      <w:pPr>
        <w:jc w:val="both"/>
        <w:rPr>
          <w:lang w:val="es-ES"/>
        </w:rPr>
      </w:pPr>
      <w:r>
        <w:rPr>
          <w:lang w:val="es-ES"/>
        </w:rPr>
        <w:t>Si repostamos:</w:t>
      </w:r>
    </w:p>
    <w:p w:rsidR="00685B69" w:rsidRDefault="00365376" w:rsidP="00685B69">
      <w:pPr>
        <w:pStyle w:val="ListParagraph"/>
        <w:numPr>
          <w:ilvl w:val="0"/>
          <w:numId w:val="15"/>
        </w:numPr>
        <w:jc w:val="both"/>
        <w:rPr>
          <w:lang w:val="es-ES"/>
        </w:rPr>
      </w:pPr>
      <w:hyperlink r:id="rId26" w:history="1">
        <w:r w:rsidR="00685B69" w:rsidRPr="00685B69">
          <w:rPr>
            <w:rStyle w:val="Hyperlink"/>
            <w:lang w:val="es-ES"/>
          </w:rPr>
          <w:t>Trigger</w:t>
        </w:r>
      </w:hyperlink>
    </w:p>
    <w:p w:rsidR="00685B69" w:rsidRPr="00685B69" w:rsidRDefault="00365376" w:rsidP="00685B69">
      <w:pPr>
        <w:pStyle w:val="ListParagraph"/>
        <w:numPr>
          <w:ilvl w:val="0"/>
          <w:numId w:val="15"/>
        </w:numPr>
        <w:jc w:val="both"/>
        <w:rPr>
          <w:lang w:val="es-ES"/>
        </w:rPr>
      </w:pPr>
      <w:hyperlink r:id="rId27" w:history="1">
        <w:r w:rsidR="00685B69" w:rsidRPr="00685B69">
          <w:rPr>
            <w:rStyle w:val="Hyperlink"/>
            <w:lang w:val="es-ES"/>
          </w:rPr>
          <w:t>Llamada</w:t>
        </w:r>
      </w:hyperlink>
    </w:p>
    <w:p w:rsidR="00B22F0C" w:rsidRDefault="00685B69" w:rsidP="00B22F0C">
      <w:pPr>
        <w:jc w:val="both"/>
        <w:rPr>
          <w:lang w:val="es-ES"/>
        </w:rPr>
      </w:pPr>
      <w:r>
        <w:rPr>
          <w:lang w:val="es-ES"/>
        </w:rPr>
        <w:t>Si modificamos un repostaje:</w:t>
      </w:r>
    </w:p>
    <w:p w:rsidR="00685B69" w:rsidRDefault="00365376" w:rsidP="00685B69">
      <w:pPr>
        <w:pStyle w:val="ListParagraph"/>
        <w:numPr>
          <w:ilvl w:val="0"/>
          <w:numId w:val="15"/>
        </w:numPr>
        <w:jc w:val="both"/>
        <w:rPr>
          <w:lang w:val="es-ES"/>
        </w:rPr>
      </w:pPr>
      <w:hyperlink r:id="rId28" w:history="1">
        <w:r w:rsidR="00685B69" w:rsidRPr="00685B69">
          <w:rPr>
            <w:rStyle w:val="Hyperlink"/>
            <w:lang w:val="es-ES"/>
          </w:rPr>
          <w:t>Trigger</w:t>
        </w:r>
      </w:hyperlink>
    </w:p>
    <w:p w:rsidR="00685B69" w:rsidRPr="00685B69" w:rsidRDefault="00365376" w:rsidP="00685B69">
      <w:pPr>
        <w:pStyle w:val="ListParagraph"/>
        <w:numPr>
          <w:ilvl w:val="0"/>
          <w:numId w:val="15"/>
        </w:numPr>
        <w:jc w:val="both"/>
        <w:rPr>
          <w:lang w:val="es-ES"/>
        </w:rPr>
      </w:pPr>
      <w:hyperlink r:id="rId29" w:history="1">
        <w:r w:rsidR="00685B69" w:rsidRPr="00685B69">
          <w:rPr>
            <w:rStyle w:val="Hyperlink"/>
            <w:lang w:val="es-ES"/>
          </w:rPr>
          <w:t>Llamada</w:t>
        </w:r>
      </w:hyperlink>
    </w:p>
    <w:p w:rsidR="00B22F0C" w:rsidRDefault="00B22F0C" w:rsidP="00B22F0C">
      <w:pPr>
        <w:pStyle w:val="Heading2"/>
        <w:rPr>
          <w:lang w:val="es-ES"/>
        </w:rPr>
      </w:pPr>
      <w:bookmarkStart w:id="16" w:name="_Toc514406588"/>
      <w:r>
        <w:rPr>
          <w:lang w:val="es-ES"/>
        </w:rPr>
        <w:t>Disparadores de dominio:</w:t>
      </w:r>
      <w:bookmarkEnd w:id="16"/>
    </w:p>
    <w:p w:rsidR="00685B69" w:rsidRDefault="00B22F0C" w:rsidP="00685B69">
      <w:pPr>
        <w:jc w:val="both"/>
        <w:rPr>
          <w:lang w:val="es-ES"/>
        </w:rPr>
      </w:pPr>
      <w:r>
        <w:rPr>
          <w:lang w:val="es-ES"/>
        </w:rPr>
        <w:t xml:space="preserve">Hemos hecho unos cuantos disparadores para comprobar que ciertos atributos que no pueden ser negativos </w:t>
      </w:r>
      <w:r w:rsidR="005C3E2B">
        <w:rPr>
          <w:lang w:val="es-ES"/>
        </w:rPr>
        <w:t>o que obligatoriamente tengan que ser mayor que 1. Esto debería haberse hecho creando dominios que así lo regularan, pero debido a que en esta práctica se pedían disparadores hemos decidido hacerlo así.</w:t>
      </w:r>
    </w:p>
    <w:p w:rsidR="005C3E2B" w:rsidRPr="00685B69" w:rsidRDefault="00685B69" w:rsidP="00685B69">
      <w:pPr>
        <w:pStyle w:val="ListParagraph"/>
        <w:numPr>
          <w:ilvl w:val="0"/>
          <w:numId w:val="15"/>
        </w:numPr>
        <w:jc w:val="both"/>
        <w:rPr>
          <w:lang w:val="es-ES"/>
        </w:rPr>
      </w:pPr>
      <w:r w:rsidRPr="00685B69">
        <w:rPr>
          <w:lang w:val="es-ES"/>
        </w:rPr>
        <w:t>En la carpeta  ./Triggers/SQL_Triggers/</w:t>
      </w:r>
      <w:r>
        <w:rPr>
          <w:lang w:val="es-ES"/>
        </w:rPr>
        <w:t xml:space="preserve"> los que empiezan por comprobar o exception</w:t>
      </w:r>
      <w:r w:rsidRPr="00685B69">
        <w:rPr>
          <w:lang w:val="es-ES"/>
        </w:rPr>
        <w:t>.</w:t>
      </w:r>
      <w:r w:rsidR="005C3E2B" w:rsidRPr="00685B69">
        <w:rPr>
          <w:lang w:val="es-ES"/>
        </w:rPr>
        <w:br w:type="page"/>
      </w:r>
    </w:p>
    <w:p w:rsidR="005C3E2B" w:rsidRDefault="00B74DBC" w:rsidP="00B74DBC">
      <w:pPr>
        <w:pStyle w:val="Heading1"/>
        <w:rPr>
          <w:lang w:val="es-ES"/>
        </w:rPr>
      </w:pPr>
      <w:bookmarkStart w:id="17" w:name="_Toc514406589"/>
      <w:r>
        <w:rPr>
          <w:lang w:val="es-ES"/>
        </w:rPr>
        <w:lastRenderedPageBreak/>
        <w:t>Roles, grupos y usuarios</w:t>
      </w:r>
      <w:bookmarkEnd w:id="17"/>
    </w:p>
    <w:p w:rsidR="00FB2884" w:rsidRDefault="00FB2884" w:rsidP="00FB2884">
      <w:pPr>
        <w:pStyle w:val="Heading2"/>
        <w:rPr>
          <w:lang w:val="es-ES"/>
        </w:rPr>
      </w:pPr>
      <w:bookmarkStart w:id="18" w:name="_Toc514406590"/>
      <w:r>
        <w:rPr>
          <w:lang w:val="es-ES"/>
        </w:rPr>
        <w:t>Grupo Administrador:</w:t>
      </w:r>
      <w:bookmarkEnd w:id="18"/>
    </w:p>
    <w:p w:rsidR="00FF781C" w:rsidRDefault="00FB2884" w:rsidP="00FB2884">
      <w:pPr>
        <w:jc w:val="both"/>
        <w:rPr>
          <w:lang w:val="es-ES"/>
        </w:rPr>
      </w:pPr>
      <w:r>
        <w:rPr>
          <w:lang w:val="es-ES"/>
        </w:rPr>
        <w:t>Este grupo debe poder ejecutar cualquier operación sobre la base de datos. Para ello seleccionamos Grant Wizard de la pestaña “Table” y seleccionamos todas las tablas. Posteriormente en Privileges seleccionamos todos los permisos.</w:t>
      </w:r>
    </w:p>
    <w:p w:rsidR="00FB2884" w:rsidRDefault="00FB2884" w:rsidP="00FB2884">
      <w:pPr>
        <w:pStyle w:val="Heading2"/>
        <w:rPr>
          <w:lang w:val="es-ES"/>
        </w:rPr>
      </w:pPr>
      <w:bookmarkStart w:id="19" w:name="_Toc514406591"/>
      <w:r>
        <w:rPr>
          <w:lang w:val="es-ES"/>
        </w:rPr>
        <w:t>Grupo Gestor:</w:t>
      </w:r>
      <w:bookmarkEnd w:id="19"/>
    </w:p>
    <w:p w:rsidR="00FB2884" w:rsidRDefault="00FB2884" w:rsidP="00FB2884">
      <w:pPr>
        <w:jc w:val="both"/>
        <w:rPr>
          <w:lang w:val="es-ES"/>
        </w:rPr>
      </w:pPr>
      <w:r>
        <w:rPr>
          <w:lang w:val="es-ES"/>
        </w:rPr>
        <w:t xml:space="preserve">Este grupo debe manejar los datos de la base de datos en su </w:t>
      </w:r>
      <w:r w:rsidR="00EB50B4">
        <w:rPr>
          <w:lang w:val="es-ES"/>
        </w:rPr>
        <w:t>conjunto,</w:t>
      </w:r>
      <w:r>
        <w:rPr>
          <w:lang w:val="es-ES"/>
        </w:rPr>
        <w:t xml:space="preserve"> pero no puede crear nuevas tablas ni elementos que afecten a la estructura de la base de datos. Para ello seleccionamos las opciones insert, select, update y delete en todas las tablas de la base de datos, y eliminamos el permiso </w:t>
      </w:r>
      <w:r w:rsidR="00925FC1">
        <w:rPr>
          <w:lang w:val="es-ES"/>
        </w:rPr>
        <w:t xml:space="preserve">create para </w:t>
      </w:r>
      <w:r w:rsidR="00EB50B4">
        <w:rPr>
          <w:lang w:val="es-ES"/>
        </w:rPr>
        <w:t>así</w:t>
      </w:r>
      <w:r w:rsidR="00925FC1">
        <w:rPr>
          <w:lang w:val="es-ES"/>
        </w:rPr>
        <w:t xml:space="preserve"> garantizar que no puede crear nuevas tablas.</w:t>
      </w:r>
    </w:p>
    <w:p w:rsidR="006812CC" w:rsidRDefault="0006689A" w:rsidP="00FB2884">
      <w:pPr>
        <w:jc w:val="both"/>
        <w:rPr>
          <w:lang w:val="es-ES"/>
        </w:rPr>
      </w:pPr>
      <w:r>
        <w:rPr>
          <w:noProof/>
        </w:rPr>
        <w:drawing>
          <wp:anchor distT="0" distB="0" distL="114300" distR="114300" simplePos="0" relativeHeight="251661312" behindDoc="0" locked="0" layoutInCell="1" allowOverlap="1" wp14:anchorId="23EB1DD3" wp14:editId="332E41A3">
            <wp:simplePos x="0" y="0"/>
            <wp:positionH relativeFrom="margin">
              <wp:align>right</wp:align>
            </wp:positionH>
            <wp:positionV relativeFrom="paragraph">
              <wp:posOffset>256540</wp:posOffset>
            </wp:positionV>
            <wp:extent cx="2661920" cy="1033780"/>
            <wp:effectExtent l="0" t="0" r="508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1920" cy="1033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93FACF1" wp14:editId="10E87D01">
            <wp:simplePos x="0" y="0"/>
            <wp:positionH relativeFrom="margin">
              <wp:align>left</wp:align>
            </wp:positionH>
            <wp:positionV relativeFrom="paragraph">
              <wp:posOffset>427990</wp:posOffset>
            </wp:positionV>
            <wp:extent cx="2599690" cy="723900"/>
            <wp:effectExtent l="0" t="0" r="0" b="0"/>
            <wp:wrapSquare wrapText="bothSides"/>
            <wp:docPr id="2" name="Imagen 2" descr="https://i.gyazo.com/04eff1f6a1bd6295b15ee3277e06d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4eff1f6a1bd6295b15ee3277e06db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9690" cy="723900"/>
                    </a:xfrm>
                    <a:prstGeom prst="rect">
                      <a:avLst/>
                    </a:prstGeom>
                    <a:noFill/>
                    <a:ln>
                      <a:noFill/>
                    </a:ln>
                  </pic:spPr>
                </pic:pic>
              </a:graphicData>
            </a:graphic>
          </wp:anchor>
        </w:drawing>
      </w:r>
      <w:r w:rsidR="003B6E26">
        <w:rPr>
          <w:lang w:val="es-ES"/>
        </w:rPr>
        <w:t>Ejemplos:</w:t>
      </w:r>
    </w:p>
    <w:p w:rsidR="003B6E26" w:rsidRDefault="006812CC" w:rsidP="00FB2884">
      <w:pPr>
        <w:jc w:val="both"/>
        <w:rPr>
          <w:lang w:val="es-ES"/>
        </w:rPr>
      </w:pPr>
      <w:r w:rsidRPr="000676E1">
        <w:rPr>
          <w:noProof/>
          <w:lang w:val="es-ES"/>
        </w:rPr>
        <w:t xml:space="preserve"> </w:t>
      </w:r>
    </w:p>
    <w:p w:rsidR="003B6E26" w:rsidRDefault="003B6E26" w:rsidP="00FB2884">
      <w:pPr>
        <w:jc w:val="both"/>
        <w:rPr>
          <w:lang w:val="es-ES"/>
        </w:rPr>
      </w:pPr>
    </w:p>
    <w:p w:rsidR="00925FC1" w:rsidRDefault="00925FC1" w:rsidP="00925FC1">
      <w:pPr>
        <w:pStyle w:val="Heading2"/>
        <w:rPr>
          <w:lang w:val="es-ES"/>
        </w:rPr>
      </w:pPr>
      <w:bookmarkStart w:id="20" w:name="_Toc514406592"/>
      <w:r>
        <w:rPr>
          <w:lang w:val="es-ES"/>
        </w:rPr>
        <w:t>Grupo Empleado:</w:t>
      </w:r>
      <w:bookmarkEnd w:id="20"/>
    </w:p>
    <w:p w:rsidR="00925FC1" w:rsidRDefault="00925FC1" w:rsidP="00925FC1">
      <w:pPr>
        <w:jc w:val="both"/>
        <w:rPr>
          <w:lang w:val="es-ES"/>
        </w:rPr>
      </w:pPr>
      <w:r>
        <w:rPr>
          <w:lang w:val="es-ES"/>
        </w:rPr>
        <w:t xml:space="preserve">Este grupo puede crear, actualizar y consultar tickets, repostajes y canjear artículos. Por ello, seleccionamos insert, select y update en las tablas Ticket, </w:t>
      </w:r>
      <w:r w:rsidR="00EB50B4">
        <w:rPr>
          <w:lang w:val="es-ES"/>
        </w:rPr>
        <w:t>Reposta</w:t>
      </w:r>
      <w:r>
        <w:rPr>
          <w:lang w:val="es-ES"/>
        </w:rPr>
        <w:t xml:space="preserve"> y Canjea. También puede dar de alta y consultar clientes, entonces seleccionamos insert y select en la tabla </w:t>
      </w:r>
      <w:r w:rsidR="00FD2202">
        <w:rPr>
          <w:lang w:val="es-ES"/>
        </w:rPr>
        <w:t>Cliente</w:t>
      </w:r>
      <w:r>
        <w:rPr>
          <w:lang w:val="es-ES"/>
        </w:rPr>
        <w:t xml:space="preserve">. Sin embargo, las opiniones de los clientes no se pueden ver. </w:t>
      </w:r>
      <w:r w:rsidR="00EB50B4">
        <w:rPr>
          <w:lang w:val="es-ES"/>
        </w:rPr>
        <w:t>Así</w:t>
      </w:r>
      <w:r>
        <w:rPr>
          <w:lang w:val="es-ES"/>
        </w:rPr>
        <w:t xml:space="preserve"> que, no añadimos ningún permiso a la tabla Opinion. Los surtidores se pueden </w:t>
      </w:r>
      <w:r w:rsidR="00EB50B4">
        <w:rPr>
          <w:lang w:val="es-ES"/>
        </w:rPr>
        <w:t>consultar,</w:t>
      </w:r>
      <w:r>
        <w:rPr>
          <w:lang w:val="es-ES"/>
        </w:rPr>
        <w:t xml:space="preserve"> pero solo se pue</w:t>
      </w:r>
      <w:r w:rsidR="00FD2202">
        <w:rPr>
          <w:lang w:val="es-ES"/>
        </w:rPr>
        <w:t xml:space="preserve">de modificar si algún surtidor esta averiado. Por lo tanto, seleccionamos select en la tabla Surtidor, y en el atributo Fecha_Reapertura los permisos insert y update. También, podemos ver los detalles y modificarlos de un empleado excepto su DNI, el turno y el jefe asociado ni asociarse a un surtidor o una tienda. </w:t>
      </w:r>
      <w:r w:rsidR="00FD2202">
        <w:rPr>
          <w:lang w:val="es-ES"/>
        </w:rPr>
        <w:lastRenderedPageBreak/>
        <w:t xml:space="preserve">Entonces, seleccionamos select en la tabla Empleado y update en todos los atributos excepto DNI, </w:t>
      </w:r>
      <w:proofErr w:type="spellStart"/>
      <w:r w:rsidR="00FD2202">
        <w:rPr>
          <w:lang w:val="es-ES"/>
        </w:rPr>
        <w:t>dni_jefe</w:t>
      </w:r>
      <w:proofErr w:type="spellEnd"/>
      <w:r w:rsidR="00FD2202">
        <w:rPr>
          <w:lang w:val="es-ES"/>
        </w:rPr>
        <w:t xml:space="preserve">, Turno, </w:t>
      </w:r>
      <w:proofErr w:type="spellStart"/>
      <w:r w:rsidR="00FD2202">
        <w:rPr>
          <w:lang w:val="es-ES"/>
        </w:rPr>
        <w:t>Numero_surtidor</w:t>
      </w:r>
      <w:proofErr w:type="spellEnd"/>
      <w:r w:rsidR="00FD2202">
        <w:rPr>
          <w:lang w:val="es-ES"/>
        </w:rPr>
        <w:t xml:space="preserve"> y Tipo.</w:t>
      </w:r>
    </w:p>
    <w:p w:rsidR="006812CC" w:rsidRDefault="00EE1706" w:rsidP="00925FC1">
      <w:pPr>
        <w:jc w:val="both"/>
        <w:rPr>
          <w:lang w:val="es-ES"/>
        </w:rPr>
      </w:pPr>
      <w:r>
        <w:rPr>
          <w:noProof/>
        </w:rPr>
        <w:drawing>
          <wp:anchor distT="0" distB="0" distL="114300" distR="114300" simplePos="0" relativeHeight="251663360" behindDoc="0" locked="0" layoutInCell="1" allowOverlap="1" wp14:anchorId="0814A23C" wp14:editId="4D495437">
            <wp:simplePos x="0" y="0"/>
            <wp:positionH relativeFrom="margin">
              <wp:align>left</wp:align>
            </wp:positionH>
            <wp:positionV relativeFrom="paragraph">
              <wp:posOffset>317500</wp:posOffset>
            </wp:positionV>
            <wp:extent cx="2352675" cy="552450"/>
            <wp:effectExtent l="0" t="0" r="9525" b="0"/>
            <wp:wrapSquare wrapText="bothSides"/>
            <wp:docPr id="8" name="Imagen 8" descr="https://i.gyazo.com/19a142321b2ac0a75a36efa024b0c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19a142321b2ac0a75a36efa024b0ce9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675" cy="55245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087EBC29" wp14:editId="372CB51C">
            <wp:simplePos x="0" y="0"/>
            <wp:positionH relativeFrom="column">
              <wp:posOffset>2458720</wp:posOffset>
            </wp:positionH>
            <wp:positionV relativeFrom="paragraph">
              <wp:posOffset>249555</wp:posOffset>
            </wp:positionV>
            <wp:extent cx="3305175" cy="7143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5175" cy="714375"/>
                    </a:xfrm>
                    <a:prstGeom prst="rect">
                      <a:avLst/>
                    </a:prstGeom>
                    <a:noFill/>
                    <a:ln>
                      <a:noFill/>
                    </a:ln>
                  </pic:spPr>
                </pic:pic>
              </a:graphicData>
            </a:graphic>
          </wp:anchor>
        </w:drawing>
      </w:r>
      <w:r w:rsidR="006812CC">
        <w:rPr>
          <w:lang w:val="es-ES"/>
        </w:rPr>
        <w:t>Ejemplos:</w:t>
      </w:r>
    </w:p>
    <w:p w:rsidR="00EE1706" w:rsidRDefault="0052532A" w:rsidP="00925FC1">
      <w:pPr>
        <w:jc w:val="both"/>
        <w:rPr>
          <w:lang w:val="es-ES"/>
        </w:rPr>
      </w:pPr>
      <w:r>
        <w:rPr>
          <w:noProof/>
        </w:rPr>
        <w:drawing>
          <wp:anchor distT="0" distB="0" distL="114300" distR="114300" simplePos="0" relativeHeight="251665408" behindDoc="0" locked="0" layoutInCell="1" allowOverlap="1" wp14:anchorId="77145095" wp14:editId="39947133">
            <wp:simplePos x="0" y="0"/>
            <wp:positionH relativeFrom="margin">
              <wp:posOffset>2059305</wp:posOffset>
            </wp:positionH>
            <wp:positionV relativeFrom="paragraph">
              <wp:posOffset>839470</wp:posOffset>
            </wp:positionV>
            <wp:extent cx="4431030" cy="874395"/>
            <wp:effectExtent l="0" t="0" r="7620" b="190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1030" cy="87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634">
        <w:rPr>
          <w:lang w:val="es-ES"/>
        </w:rPr>
        <w:t>_________________________________________________________________________________________</w:t>
      </w:r>
    </w:p>
    <w:p w:rsidR="00EE1706" w:rsidRDefault="000A5ABB" w:rsidP="00925FC1">
      <w:pPr>
        <w:jc w:val="both"/>
        <w:rPr>
          <w:lang w:val="es-ES"/>
        </w:rPr>
      </w:pPr>
      <w:r>
        <w:rPr>
          <w:noProof/>
        </w:rPr>
        <w:drawing>
          <wp:anchor distT="0" distB="0" distL="114300" distR="114300" simplePos="0" relativeHeight="251666432" behindDoc="0" locked="0" layoutInCell="1" allowOverlap="1" wp14:anchorId="50696EAC" wp14:editId="3307CBA8">
            <wp:simplePos x="0" y="0"/>
            <wp:positionH relativeFrom="column">
              <wp:posOffset>-646430</wp:posOffset>
            </wp:positionH>
            <wp:positionV relativeFrom="paragraph">
              <wp:posOffset>207645</wp:posOffset>
            </wp:positionV>
            <wp:extent cx="2686050" cy="419100"/>
            <wp:effectExtent l="0" t="0" r="0" b="0"/>
            <wp:wrapSquare wrapText="bothSides"/>
            <wp:docPr id="10" name="Imagen 10" descr="https://i.gyazo.com/cbfed64af1df048e91991596922b2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cbfed64af1df048e91991596922b27f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6050" cy="419100"/>
                    </a:xfrm>
                    <a:prstGeom prst="rect">
                      <a:avLst/>
                    </a:prstGeom>
                    <a:noFill/>
                    <a:ln>
                      <a:noFill/>
                    </a:ln>
                  </pic:spPr>
                </pic:pic>
              </a:graphicData>
            </a:graphic>
          </wp:anchor>
        </w:drawing>
      </w:r>
    </w:p>
    <w:p w:rsidR="006812CC" w:rsidRDefault="006812CC" w:rsidP="00925FC1">
      <w:pPr>
        <w:jc w:val="both"/>
        <w:rPr>
          <w:lang w:val="es-ES"/>
        </w:rPr>
      </w:pPr>
    </w:p>
    <w:p w:rsidR="00DF6634" w:rsidRDefault="00DF6634" w:rsidP="00925FC1">
      <w:pPr>
        <w:jc w:val="both"/>
        <w:rPr>
          <w:lang w:val="es-ES"/>
        </w:rPr>
      </w:pPr>
      <w:r>
        <w:rPr>
          <w:lang w:val="es-ES"/>
        </w:rPr>
        <w:t>_________________________________________________________________________________________</w:t>
      </w:r>
    </w:p>
    <w:p w:rsidR="0052532A" w:rsidRDefault="0052532A" w:rsidP="00925FC1">
      <w:pPr>
        <w:jc w:val="both"/>
        <w:rPr>
          <w:lang w:val="es-ES"/>
        </w:rPr>
      </w:pPr>
    </w:p>
    <w:p w:rsidR="000442DD" w:rsidRDefault="00E10AD0" w:rsidP="00925FC1">
      <w:pPr>
        <w:jc w:val="both"/>
        <w:rPr>
          <w:lang w:val="es-ES"/>
        </w:rPr>
      </w:pPr>
      <w:r>
        <w:rPr>
          <w:noProof/>
        </w:rPr>
        <w:drawing>
          <wp:inline distT="0" distB="0" distL="0" distR="0" wp14:anchorId="739640C2" wp14:editId="426EC848">
            <wp:extent cx="5450205" cy="461280"/>
            <wp:effectExtent l="0" t="0" r="0" b="0"/>
            <wp:docPr id="12" name="Imagen 12" descr="https://i.gyazo.com/f099da174308cc1830b1925084192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f099da174308cc1830b1925084192d0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0205" cy="461280"/>
                    </a:xfrm>
                    <a:prstGeom prst="rect">
                      <a:avLst/>
                    </a:prstGeom>
                    <a:noFill/>
                    <a:ln>
                      <a:noFill/>
                    </a:ln>
                  </pic:spPr>
                </pic:pic>
              </a:graphicData>
            </a:graphic>
          </wp:inline>
        </w:drawing>
      </w:r>
      <w:r w:rsidR="00DF6634">
        <w:rPr>
          <w:noProof/>
        </w:rPr>
        <w:drawing>
          <wp:inline distT="0" distB="0" distL="0" distR="0" wp14:anchorId="1DA79BF2" wp14:editId="7629C58B">
            <wp:extent cx="4972050" cy="266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2050" cy="266700"/>
                    </a:xfrm>
                    <a:prstGeom prst="rect">
                      <a:avLst/>
                    </a:prstGeom>
                    <a:noFill/>
                    <a:ln>
                      <a:noFill/>
                    </a:ln>
                  </pic:spPr>
                </pic:pic>
              </a:graphicData>
            </a:graphic>
          </wp:inline>
        </w:drawing>
      </w:r>
    </w:p>
    <w:p w:rsidR="00FD2202" w:rsidRDefault="00FD2202" w:rsidP="00FD2202">
      <w:pPr>
        <w:pStyle w:val="Heading2"/>
        <w:rPr>
          <w:lang w:val="es-ES"/>
        </w:rPr>
      </w:pPr>
      <w:bookmarkStart w:id="21" w:name="_Toc514406593"/>
      <w:r>
        <w:rPr>
          <w:lang w:val="es-ES"/>
        </w:rPr>
        <w:t>Grupo Supervisor:</w:t>
      </w:r>
      <w:bookmarkEnd w:id="21"/>
    </w:p>
    <w:p w:rsidR="00FD2202" w:rsidRDefault="00FD2202" w:rsidP="00FD2202">
      <w:pPr>
        <w:jc w:val="both"/>
        <w:rPr>
          <w:lang w:val="es-ES"/>
        </w:rPr>
      </w:pPr>
      <w:r>
        <w:rPr>
          <w:lang w:val="es-ES"/>
        </w:rPr>
        <w:t>Tiene control sobre toda la base de datos, excepto sobre los empleados, surtidores, tiendas, socios, artículos y tickets. Por lo tanto, añadimos los permisos insert, update y select a todas las tablas. y delete a todas las tablas excepto en las de Empleado, Surtidor, Tienda, Cliente, Articulo y Ticket. También este grupo solo puede consultar las Opiniones</w:t>
      </w:r>
      <w:r w:rsidR="00EB50B4">
        <w:rPr>
          <w:lang w:val="es-ES"/>
        </w:rPr>
        <w:t xml:space="preserve">. Entonces, en la tabla Opinion solo seleccionamos el permiso </w:t>
      </w:r>
      <w:proofErr w:type="spellStart"/>
      <w:r w:rsidR="00EB50B4">
        <w:rPr>
          <w:lang w:val="es-ES"/>
        </w:rPr>
        <w:t>select</w:t>
      </w:r>
      <w:proofErr w:type="spellEnd"/>
      <w:r w:rsidR="00EB50B4">
        <w:rPr>
          <w:lang w:val="es-ES"/>
        </w:rPr>
        <w:t>.</w:t>
      </w:r>
    </w:p>
    <w:p w:rsidR="00446692" w:rsidRDefault="00446692" w:rsidP="00FD2202">
      <w:pPr>
        <w:jc w:val="both"/>
        <w:rPr>
          <w:lang w:val="es-ES"/>
        </w:rPr>
      </w:pPr>
      <w:r>
        <w:rPr>
          <w:lang w:val="es-ES"/>
        </w:rPr>
        <w:t>Ejemplos:</w:t>
      </w:r>
    </w:p>
    <w:p w:rsidR="00446692" w:rsidRDefault="000F27D8" w:rsidP="00FD2202">
      <w:pPr>
        <w:jc w:val="both"/>
        <w:rPr>
          <w:lang w:val="es-ES"/>
        </w:rPr>
      </w:pPr>
      <w:r>
        <w:rPr>
          <w:noProof/>
        </w:rPr>
        <w:drawing>
          <wp:anchor distT="0" distB="0" distL="114300" distR="114300" simplePos="0" relativeHeight="251667456" behindDoc="0" locked="0" layoutInCell="1" allowOverlap="1" wp14:anchorId="5E37B9A8" wp14:editId="3C53942C">
            <wp:simplePos x="0" y="0"/>
            <wp:positionH relativeFrom="column">
              <wp:posOffset>2296795</wp:posOffset>
            </wp:positionH>
            <wp:positionV relativeFrom="paragraph">
              <wp:posOffset>10795</wp:posOffset>
            </wp:positionV>
            <wp:extent cx="3409950" cy="885825"/>
            <wp:effectExtent l="0" t="0" r="0" b="952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9950" cy="885825"/>
                    </a:xfrm>
                    <a:prstGeom prst="rect">
                      <a:avLst/>
                    </a:prstGeom>
                    <a:noFill/>
                    <a:ln>
                      <a:noFill/>
                    </a:ln>
                  </pic:spPr>
                </pic:pic>
              </a:graphicData>
            </a:graphic>
          </wp:anchor>
        </w:drawing>
      </w:r>
    </w:p>
    <w:p w:rsidR="0012678D" w:rsidRDefault="000F27D8" w:rsidP="00FD2202">
      <w:pPr>
        <w:jc w:val="both"/>
        <w:rPr>
          <w:lang w:val="es-ES"/>
        </w:rPr>
      </w:pPr>
      <w:r>
        <w:rPr>
          <w:noProof/>
        </w:rPr>
        <w:drawing>
          <wp:inline distT="0" distB="0" distL="0" distR="0" wp14:anchorId="507BAA1B" wp14:editId="3339AED8">
            <wp:extent cx="2171700" cy="381000"/>
            <wp:effectExtent l="0" t="0" r="0" b="0"/>
            <wp:docPr id="14" name="Imagen 14" descr="https://i.gyazo.com/fc0c410e178a79e997e1664c45fa8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fc0c410e178a79e997e1664c45fa8a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1700" cy="381000"/>
                    </a:xfrm>
                    <a:prstGeom prst="rect">
                      <a:avLst/>
                    </a:prstGeom>
                    <a:noFill/>
                    <a:ln>
                      <a:noFill/>
                    </a:ln>
                  </pic:spPr>
                </pic:pic>
              </a:graphicData>
            </a:graphic>
          </wp:inline>
        </w:drawing>
      </w:r>
    </w:p>
    <w:p w:rsidR="0012678D" w:rsidRDefault="0012678D" w:rsidP="00FD2202">
      <w:pPr>
        <w:jc w:val="both"/>
        <w:rPr>
          <w:lang w:val="es-ES"/>
        </w:rPr>
      </w:pPr>
    </w:p>
    <w:p w:rsidR="000F27D8" w:rsidRDefault="000F27D8" w:rsidP="00FD2202">
      <w:pPr>
        <w:jc w:val="both"/>
        <w:rPr>
          <w:lang w:val="es-ES"/>
        </w:rPr>
      </w:pPr>
    </w:p>
    <w:p w:rsidR="000F27D8" w:rsidRDefault="000F27D8" w:rsidP="00FD2202">
      <w:pPr>
        <w:jc w:val="both"/>
        <w:rPr>
          <w:lang w:val="es-ES"/>
        </w:rPr>
      </w:pPr>
    </w:p>
    <w:p w:rsidR="000F27D8" w:rsidRDefault="00D81A5A" w:rsidP="00D81A5A">
      <w:pPr>
        <w:jc w:val="center"/>
        <w:rPr>
          <w:lang w:val="es-ES"/>
        </w:rPr>
      </w:pPr>
      <w:r>
        <w:rPr>
          <w:noProof/>
        </w:rPr>
        <w:drawing>
          <wp:inline distT="0" distB="0" distL="0" distR="0" wp14:anchorId="179AC90E" wp14:editId="0AB4D92B">
            <wp:extent cx="1152525" cy="390525"/>
            <wp:effectExtent l="0" t="0" r="9525" b="9525"/>
            <wp:docPr id="16" name="Imagen 16" descr="https://i.gyazo.com/0a56ad870d8e8726725a808057f30f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0a56ad870d8e8726725a808057f30f5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52525" cy="390525"/>
                    </a:xfrm>
                    <a:prstGeom prst="rect">
                      <a:avLst/>
                    </a:prstGeom>
                    <a:noFill/>
                    <a:ln>
                      <a:noFill/>
                    </a:ln>
                  </pic:spPr>
                </pic:pic>
              </a:graphicData>
            </a:graphic>
          </wp:inline>
        </w:drawing>
      </w:r>
      <w:r>
        <w:rPr>
          <w:noProof/>
        </w:rPr>
        <w:drawing>
          <wp:inline distT="0" distB="0" distL="0" distR="0" wp14:anchorId="49214BF0" wp14:editId="195BDF96">
            <wp:extent cx="5450205" cy="5231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0205" cy="523144"/>
                    </a:xfrm>
                    <a:prstGeom prst="rect">
                      <a:avLst/>
                    </a:prstGeom>
                    <a:noFill/>
                    <a:ln>
                      <a:noFill/>
                    </a:ln>
                  </pic:spPr>
                </pic:pic>
              </a:graphicData>
            </a:graphic>
          </wp:inline>
        </w:drawing>
      </w:r>
    </w:p>
    <w:p w:rsidR="00EB50B4" w:rsidRDefault="00EB50B4" w:rsidP="00EB50B4">
      <w:pPr>
        <w:pStyle w:val="Heading2"/>
        <w:rPr>
          <w:lang w:val="es-ES"/>
        </w:rPr>
      </w:pPr>
      <w:bookmarkStart w:id="22" w:name="_Toc514406594"/>
      <w:r>
        <w:rPr>
          <w:lang w:val="es-ES"/>
        </w:rPr>
        <w:t>Grupo Cliente:</w:t>
      </w:r>
      <w:bookmarkEnd w:id="22"/>
    </w:p>
    <w:p w:rsidR="00EB50B4" w:rsidRDefault="00EB50B4" w:rsidP="00EB50B4">
      <w:pPr>
        <w:jc w:val="both"/>
        <w:rPr>
          <w:lang w:val="es-ES"/>
        </w:rPr>
      </w:pPr>
      <w:r>
        <w:rPr>
          <w:lang w:val="es-ES"/>
        </w:rPr>
        <w:t xml:space="preserve">Este grupo puede crear, modificar y consultar opiniones, sin borrarlas, ver la lista de artículos y la de los canjeados. Entonces, seleccionamos insert, update y select en la tabla Opinion y select en las tablas Articulo y Canjea. Este grupo, además, puede consultar y realizar modificaciones en su perfil, solo nombre, correo y contraseña. Por lo tanto, seleccionamos select en la Tabla Cliente y, además, seleccionamos update en los atributos </w:t>
      </w:r>
      <w:proofErr w:type="spellStart"/>
      <w:r>
        <w:rPr>
          <w:lang w:val="es-ES"/>
        </w:rPr>
        <w:t>Nombre_usuario</w:t>
      </w:r>
      <w:proofErr w:type="spellEnd"/>
      <w:r>
        <w:rPr>
          <w:lang w:val="es-ES"/>
        </w:rPr>
        <w:t xml:space="preserve">, Correo y </w:t>
      </w:r>
      <w:proofErr w:type="spellStart"/>
      <w:r>
        <w:rPr>
          <w:lang w:val="es-ES"/>
        </w:rPr>
        <w:t>contrasena</w:t>
      </w:r>
      <w:proofErr w:type="spellEnd"/>
      <w:r>
        <w:rPr>
          <w:lang w:val="es-ES"/>
        </w:rPr>
        <w:t>.</w:t>
      </w:r>
    </w:p>
    <w:p w:rsidR="00D81A5A" w:rsidRDefault="00D81A5A" w:rsidP="00EB50B4">
      <w:pPr>
        <w:jc w:val="both"/>
        <w:rPr>
          <w:lang w:val="es-ES"/>
        </w:rPr>
      </w:pPr>
      <w:r>
        <w:rPr>
          <w:lang w:val="es-ES"/>
        </w:rPr>
        <w:t>Ejemplos:</w:t>
      </w:r>
    </w:p>
    <w:p w:rsidR="0020640A" w:rsidRDefault="0052532A" w:rsidP="0052532A">
      <w:pPr>
        <w:jc w:val="center"/>
        <w:rPr>
          <w:lang w:val="es-ES"/>
        </w:rPr>
      </w:pPr>
      <w:r>
        <w:rPr>
          <w:noProof/>
        </w:rPr>
        <w:drawing>
          <wp:inline distT="0" distB="0" distL="0" distR="0" wp14:anchorId="4538A600" wp14:editId="69D749D6">
            <wp:extent cx="3867150" cy="561975"/>
            <wp:effectExtent l="0" t="0" r="0" b="9525"/>
            <wp:docPr id="18" name="Imagen 18" descr="https://i.gyazo.com/b6b68f69d0e064876d8a4d0be7733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b6b68f69d0e064876d8a4d0be77332f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7150" cy="561975"/>
                    </a:xfrm>
                    <a:prstGeom prst="rect">
                      <a:avLst/>
                    </a:prstGeom>
                    <a:noFill/>
                    <a:ln>
                      <a:noFill/>
                    </a:ln>
                  </pic:spPr>
                </pic:pic>
              </a:graphicData>
            </a:graphic>
          </wp:inline>
        </w:drawing>
      </w:r>
      <w:r>
        <w:rPr>
          <w:noProof/>
        </w:rPr>
        <w:drawing>
          <wp:inline distT="0" distB="0" distL="0" distR="0" wp14:anchorId="7CA20F0E" wp14:editId="6B0ED926">
            <wp:extent cx="5019675" cy="285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285750"/>
                    </a:xfrm>
                    <a:prstGeom prst="rect">
                      <a:avLst/>
                    </a:prstGeom>
                    <a:noFill/>
                    <a:ln>
                      <a:noFill/>
                    </a:ln>
                  </pic:spPr>
                </pic:pic>
              </a:graphicData>
            </a:graphic>
          </wp:inline>
        </w:drawing>
      </w:r>
    </w:p>
    <w:p w:rsidR="0052532A" w:rsidRDefault="00BD53D2" w:rsidP="0052532A">
      <w:pPr>
        <w:pBdr>
          <w:top w:val="single" w:sz="12" w:space="1" w:color="auto"/>
          <w:bottom w:val="single" w:sz="12" w:space="1" w:color="auto"/>
        </w:pBdr>
        <w:jc w:val="both"/>
        <w:rPr>
          <w:lang w:val="es-ES"/>
        </w:rPr>
      </w:pPr>
      <w:r>
        <w:rPr>
          <w:noProof/>
        </w:rPr>
        <w:drawing>
          <wp:inline distT="0" distB="0" distL="0" distR="0" wp14:anchorId="0894587A" wp14:editId="43456588">
            <wp:extent cx="2190750" cy="361950"/>
            <wp:effectExtent l="0" t="0" r="0" b="0"/>
            <wp:docPr id="20" name="Imagen 20" descr="https://i.gyazo.com/0e05010836a673c02a0bb7c37f30c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0e05010836a673c02a0bb7c37f30ce9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0750" cy="361950"/>
                    </a:xfrm>
                    <a:prstGeom prst="rect">
                      <a:avLst/>
                    </a:prstGeom>
                    <a:noFill/>
                    <a:ln>
                      <a:noFill/>
                    </a:ln>
                  </pic:spPr>
                </pic:pic>
              </a:graphicData>
            </a:graphic>
          </wp:inline>
        </w:drawing>
      </w:r>
      <w:r w:rsidR="00FB181C">
        <w:rPr>
          <w:noProof/>
        </w:rPr>
        <w:drawing>
          <wp:inline distT="0" distB="0" distL="0" distR="0" wp14:anchorId="18B94CA3" wp14:editId="2C8304DC">
            <wp:extent cx="3248025" cy="8572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8025" cy="857250"/>
                    </a:xfrm>
                    <a:prstGeom prst="rect">
                      <a:avLst/>
                    </a:prstGeom>
                    <a:noFill/>
                    <a:ln>
                      <a:noFill/>
                    </a:ln>
                  </pic:spPr>
                </pic:pic>
              </a:graphicData>
            </a:graphic>
          </wp:inline>
        </w:drawing>
      </w:r>
    </w:p>
    <w:p w:rsidR="00FB181C" w:rsidRPr="00EB50B4" w:rsidRDefault="00247D62" w:rsidP="0052532A">
      <w:pPr>
        <w:jc w:val="both"/>
        <w:rPr>
          <w:lang w:val="es-ES"/>
        </w:rPr>
      </w:pPr>
      <w:r>
        <w:rPr>
          <w:noProof/>
        </w:rPr>
        <w:drawing>
          <wp:inline distT="0" distB="0" distL="0" distR="0" wp14:anchorId="68752315" wp14:editId="74C3D91F">
            <wp:extent cx="1971675" cy="561975"/>
            <wp:effectExtent l="0" t="0" r="9525" b="9525"/>
            <wp:docPr id="22" name="Imagen 22" descr="https://i.gyazo.com/5abab9031f2e8d3b9368681b45d8e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5abab9031f2e8d3b9368681b45d8e69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71675" cy="561975"/>
                    </a:xfrm>
                    <a:prstGeom prst="rect">
                      <a:avLst/>
                    </a:prstGeom>
                    <a:noFill/>
                    <a:ln>
                      <a:noFill/>
                    </a:ln>
                  </pic:spPr>
                </pic:pic>
              </a:graphicData>
            </a:graphic>
          </wp:inline>
        </w:drawing>
      </w:r>
      <w:r w:rsidR="009B5FFE">
        <w:rPr>
          <w:noProof/>
        </w:rPr>
        <w:drawing>
          <wp:inline distT="0" distB="0" distL="0" distR="0" wp14:anchorId="579CE2EE" wp14:editId="2B44F542">
            <wp:extent cx="3276600" cy="9906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6600" cy="990600"/>
                    </a:xfrm>
                    <a:prstGeom prst="rect">
                      <a:avLst/>
                    </a:prstGeom>
                    <a:noFill/>
                    <a:ln>
                      <a:noFill/>
                    </a:ln>
                  </pic:spPr>
                </pic:pic>
              </a:graphicData>
            </a:graphic>
          </wp:inline>
        </w:drawing>
      </w:r>
    </w:p>
    <w:p w:rsidR="00FB2884" w:rsidRDefault="00B74DBC" w:rsidP="00FB2884">
      <w:pPr>
        <w:rPr>
          <w:lang w:val="es-ES"/>
        </w:rPr>
      </w:pPr>
      <w:r>
        <w:rPr>
          <w:lang w:val="es-ES"/>
        </w:rPr>
        <w:br w:type="page"/>
      </w:r>
    </w:p>
    <w:p w:rsidR="00B74DBC" w:rsidRDefault="00B74DBC" w:rsidP="00B74DBC">
      <w:pPr>
        <w:pStyle w:val="Heading1"/>
        <w:rPr>
          <w:lang w:val="es-ES"/>
        </w:rPr>
      </w:pPr>
      <w:bookmarkStart w:id="23" w:name="_Toc514406595"/>
      <w:r>
        <w:rPr>
          <w:lang w:val="es-ES"/>
        </w:rPr>
        <w:lastRenderedPageBreak/>
        <w:t>Caso práctico JAVA</w:t>
      </w:r>
      <w:bookmarkEnd w:id="23"/>
    </w:p>
    <w:p w:rsidR="009F3A8B" w:rsidRDefault="00687A18" w:rsidP="00D12A24">
      <w:pPr>
        <w:jc w:val="both"/>
        <w:rPr>
          <w:lang w:val="es-ES"/>
        </w:rPr>
      </w:pPr>
      <w:r>
        <w:rPr>
          <w:lang w:val="es-ES"/>
        </w:rPr>
        <w:t>Hemos creado un programa JAVA</w:t>
      </w:r>
      <w:r w:rsidR="009F3A8B">
        <w:rPr>
          <w:lang w:val="es-ES"/>
        </w:rPr>
        <w:t xml:space="preserve"> desde el cual nos conectamos a la BBDD y podemos realizar bajo distintas cuentas de usuario consultas cuyo resultado luego mostramos.</w:t>
      </w:r>
    </w:p>
    <w:p w:rsidR="00B74DBC" w:rsidRDefault="009F3A8B" w:rsidP="00D12A24">
      <w:pPr>
        <w:jc w:val="both"/>
        <w:rPr>
          <w:lang w:val="es-ES"/>
        </w:rPr>
      </w:pPr>
      <w:r>
        <w:rPr>
          <w:lang w:val="es-ES"/>
        </w:rPr>
        <w:t>Desde una clase ConectionManager</w:t>
      </w:r>
      <w:r w:rsidR="00687A18">
        <w:rPr>
          <w:lang w:val="es-ES"/>
        </w:rPr>
        <w:t xml:space="preserve"> nos </w:t>
      </w:r>
      <w:r w:rsidR="00D12A24">
        <w:rPr>
          <w:lang w:val="es-ES"/>
        </w:rPr>
        <w:t>conectamos a la BBDD con un usuario que se haya seleccionado previamente en la interface gráfica. Una vez seleccionado uno no hace falta volver a seleccionarlo para hacer otra consulta si no se desea cambiar de usuario.</w:t>
      </w:r>
    </w:p>
    <w:p w:rsidR="00D12A24" w:rsidRDefault="00D12A24" w:rsidP="00D12A24">
      <w:pPr>
        <w:jc w:val="both"/>
        <w:rPr>
          <w:lang w:val="es-ES"/>
        </w:rPr>
      </w:pPr>
      <w:r>
        <w:rPr>
          <w:lang w:val="es-ES"/>
        </w:rPr>
        <w:t>Posteriormente mediante la clase Query utilizaremos la clase anterior para conectarnos y desconectarnos de la BBDD en cada consulta. Tendremos unas consultas modelo ya hechas (las de la PECL2) que podremos seleccionar y visualizar. Adicionalmente podremos hacer cualquier consulta personalizada.</w:t>
      </w:r>
    </w:p>
    <w:p w:rsidR="00EE3BDA" w:rsidRDefault="00EE3BDA" w:rsidP="00D12A24">
      <w:pPr>
        <w:jc w:val="both"/>
        <w:rPr>
          <w:lang w:val="es-ES"/>
        </w:rPr>
      </w:pPr>
    </w:p>
    <w:p w:rsidR="00D12A24" w:rsidRDefault="00EE3BDA" w:rsidP="00D12A24">
      <w:pPr>
        <w:jc w:val="both"/>
        <w:rPr>
          <w:lang w:val="es-ES"/>
        </w:rPr>
      </w:pPr>
      <w:r>
        <w:rPr>
          <w:lang w:val="es-ES"/>
        </w:rPr>
        <w:t xml:space="preserve">En </w:t>
      </w:r>
      <w:proofErr w:type="spellStart"/>
      <w:r>
        <w:rPr>
          <w:lang w:val="es-ES"/>
        </w:rPr>
        <w:t>ConnectionManager</w:t>
      </w:r>
      <w:proofErr w:type="spellEnd"/>
      <w:r>
        <w:rPr>
          <w:lang w:val="es-ES"/>
        </w:rPr>
        <w:t xml:space="preserve"> creamos por tanto un objeto de tipo </w:t>
      </w:r>
      <w:proofErr w:type="spellStart"/>
      <w:r>
        <w:rPr>
          <w:lang w:val="es-ES"/>
        </w:rPr>
        <w:t>Connection</w:t>
      </w:r>
      <w:proofErr w:type="spellEnd"/>
      <w:r>
        <w:rPr>
          <w:lang w:val="es-ES"/>
        </w:rPr>
        <w:t xml:space="preserve"> a partir de un </w:t>
      </w:r>
      <w:proofErr w:type="spellStart"/>
      <w:r w:rsidRPr="00EE3BDA">
        <w:rPr>
          <w:lang w:val="es-ES"/>
        </w:rPr>
        <w:t>DriverManager</w:t>
      </w:r>
      <w:proofErr w:type="spellEnd"/>
      <w:r>
        <w:rPr>
          <w:lang w:val="es-ES"/>
        </w:rPr>
        <w:t xml:space="preserve"> al que le damos el usuario y la contraseña.</w:t>
      </w:r>
    </w:p>
    <w:p w:rsidR="00EE3BDA" w:rsidRDefault="00D12A24" w:rsidP="00D12A24">
      <w:pPr>
        <w:jc w:val="both"/>
        <w:rPr>
          <w:lang w:val="es-ES"/>
        </w:rPr>
      </w:pPr>
      <w:r>
        <w:rPr>
          <w:lang w:val="es-ES"/>
        </w:rPr>
        <w:t>Para mostrar los resultados iteramos sobre cada fila de datos obtenida y dentro de la fila sobre c</w:t>
      </w:r>
      <w:r w:rsidR="00EE3BDA">
        <w:rPr>
          <w:lang w:val="es-ES"/>
        </w:rPr>
        <w:t xml:space="preserve">ada atributo mostrándolos todos haya cuantos haya. Sobre un objeto </w:t>
      </w:r>
      <w:proofErr w:type="spellStart"/>
      <w:r w:rsidR="00EE3BDA" w:rsidRPr="00EE3BDA">
        <w:rPr>
          <w:lang w:val="es-ES"/>
        </w:rPr>
        <w:t>Statement</w:t>
      </w:r>
      <w:proofErr w:type="spellEnd"/>
      <w:r w:rsidR="00EE3BDA">
        <w:rPr>
          <w:lang w:val="es-ES"/>
        </w:rPr>
        <w:t xml:space="preserve"> realizamos un </w:t>
      </w:r>
      <w:proofErr w:type="spellStart"/>
      <w:r w:rsidR="00EE3BDA" w:rsidRPr="00EE3BDA">
        <w:rPr>
          <w:lang w:val="es-ES"/>
        </w:rPr>
        <w:t>executeQuery</w:t>
      </w:r>
      <w:proofErr w:type="spellEnd"/>
      <w:r w:rsidR="00EE3BDA">
        <w:rPr>
          <w:lang w:val="es-ES"/>
        </w:rPr>
        <w:t>(</w:t>
      </w:r>
      <w:proofErr w:type="spellStart"/>
      <w:r w:rsidR="00EE3BDA">
        <w:rPr>
          <w:lang w:val="es-ES"/>
        </w:rPr>
        <w:t>String</w:t>
      </w:r>
      <w:proofErr w:type="spellEnd"/>
      <w:r w:rsidR="00EE3BDA">
        <w:rPr>
          <w:lang w:val="es-ES"/>
        </w:rPr>
        <w:t xml:space="preserve">) del que </w:t>
      </w:r>
      <w:proofErr w:type="spellStart"/>
      <w:r w:rsidR="00EE3BDA">
        <w:rPr>
          <w:lang w:val="es-ES"/>
        </w:rPr>
        <w:t>obatenemos</w:t>
      </w:r>
      <w:proofErr w:type="spellEnd"/>
      <w:r w:rsidR="00EE3BDA">
        <w:rPr>
          <w:lang w:val="es-ES"/>
        </w:rPr>
        <w:t xml:space="preserve"> un </w:t>
      </w:r>
      <w:bookmarkStart w:id="24" w:name="OLE_LINK5"/>
      <w:bookmarkStart w:id="25" w:name="OLE_LINK6"/>
      <w:proofErr w:type="spellStart"/>
      <w:r w:rsidR="00EE3BDA" w:rsidRPr="00EE3BDA">
        <w:rPr>
          <w:lang w:val="es-ES"/>
        </w:rPr>
        <w:t>ResultSet</w:t>
      </w:r>
      <w:proofErr w:type="spellEnd"/>
      <w:r w:rsidR="00EE3BDA">
        <w:rPr>
          <w:lang w:val="es-ES"/>
        </w:rPr>
        <w:t xml:space="preserve"> </w:t>
      </w:r>
      <w:bookmarkEnd w:id="24"/>
      <w:bookmarkEnd w:id="25"/>
      <w:r w:rsidR="00EE3BDA">
        <w:rPr>
          <w:lang w:val="es-ES"/>
        </w:rPr>
        <w:t xml:space="preserve">sobre el que iteramos con </w:t>
      </w:r>
      <w:proofErr w:type="spellStart"/>
      <w:proofErr w:type="gramStart"/>
      <w:r w:rsidR="00EE3BDA">
        <w:rPr>
          <w:lang w:val="es-ES"/>
        </w:rPr>
        <w:t>next</w:t>
      </w:r>
      <w:proofErr w:type="spellEnd"/>
      <w:r w:rsidR="00EE3BDA">
        <w:rPr>
          <w:lang w:val="es-ES"/>
        </w:rPr>
        <w:t>(</w:t>
      </w:r>
      <w:proofErr w:type="gramEnd"/>
      <w:r w:rsidR="00EE3BDA">
        <w:rPr>
          <w:lang w:val="es-ES"/>
        </w:rPr>
        <w:t xml:space="preserve">); del </w:t>
      </w:r>
      <w:proofErr w:type="spellStart"/>
      <w:r w:rsidR="00EE3BDA">
        <w:rPr>
          <w:lang w:val="es-ES"/>
        </w:rPr>
        <w:t>result</w:t>
      </w:r>
      <w:proofErr w:type="spellEnd"/>
      <w:r w:rsidR="00EE3BDA">
        <w:rPr>
          <w:lang w:val="es-ES"/>
        </w:rPr>
        <w:t xml:space="preserve"> set podemos obtener un </w:t>
      </w:r>
      <w:proofErr w:type="spellStart"/>
      <w:r w:rsidR="00EE3BDA" w:rsidRPr="00EE3BDA">
        <w:rPr>
          <w:lang w:val="es-ES"/>
        </w:rPr>
        <w:t>ResultSetMetaData</w:t>
      </w:r>
      <w:proofErr w:type="spellEnd"/>
      <w:r w:rsidR="00EE3BDA">
        <w:rPr>
          <w:lang w:val="es-ES"/>
        </w:rPr>
        <w:t xml:space="preserve"> del que podemos saber la cantidad de columnas que va a contener el </w:t>
      </w:r>
      <w:proofErr w:type="spellStart"/>
      <w:r w:rsidR="00EE3BDA" w:rsidRPr="00EE3BDA">
        <w:rPr>
          <w:lang w:val="es-ES"/>
        </w:rPr>
        <w:t>ResultSet</w:t>
      </w:r>
      <w:proofErr w:type="spellEnd"/>
      <w:r w:rsidR="00EE3BDA">
        <w:rPr>
          <w:lang w:val="es-ES"/>
        </w:rPr>
        <w:t xml:space="preserve"> y el nombre de las mismas así como otros datos de interés para el programador sobre el resultado de la consulta realiza.</w:t>
      </w:r>
    </w:p>
    <w:p w:rsidR="00EE3BDA" w:rsidRDefault="00EE3BDA" w:rsidP="00D12A24">
      <w:pPr>
        <w:jc w:val="both"/>
        <w:rPr>
          <w:lang w:val="es-ES"/>
        </w:rPr>
      </w:pPr>
    </w:p>
    <w:p w:rsidR="00D12A24" w:rsidRDefault="00D12A24" w:rsidP="00D12A24">
      <w:pPr>
        <w:jc w:val="both"/>
        <w:rPr>
          <w:lang w:val="es-ES"/>
        </w:rPr>
      </w:pPr>
      <w:r>
        <w:rPr>
          <w:lang w:val="es-ES"/>
        </w:rPr>
        <w:t>Podemos comprobar como solo si tenemos permisos para hacer cada consulta podremos realizarla. De no tenerlos se nos denegará el acceso.</w:t>
      </w:r>
    </w:p>
    <w:p w:rsidR="00D12A24" w:rsidRDefault="00D12A24" w:rsidP="00D12A24">
      <w:pPr>
        <w:pStyle w:val="ListParagraph"/>
        <w:numPr>
          <w:ilvl w:val="0"/>
          <w:numId w:val="15"/>
        </w:numPr>
        <w:jc w:val="both"/>
        <w:rPr>
          <w:lang w:val="es-ES"/>
        </w:rPr>
      </w:pPr>
      <w:proofErr w:type="spellStart"/>
      <w:r>
        <w:rPr>
          <w:lang w:val="es-ES"/>
        </w:rPr>
        <w:t>Asker</w:t>
      </w:r>
      <w:proofErr w:type="spellEnd"/>
      <w:r>
        <w:rPr>
          <w:lang w:val="es-ES"/>
        </w:rPr>
        <w:t xml:space="preserve"> </w:t>
      </w:r>
      <w:bookmarkStart w:id="26" w:name="OLE_LINK3"/>
      <w:bookmarkStart w:id="27" w:name="OLE_LINK4"/>
      <w:r>
        <w:rPr>
          <w:lang w:val="es-ES"/>
        </w:rPr>
        <w:t>(</w:t>
      </w:r>
      <w:r w:rsidR="00EE3BDA">
        <w:rPr>
          <w:lang w:val="es-ES"/>
        </w:rPr>
        <w:t xml:space="preserve">(Gráficos) </w:t>
      </w:r>
      <w:bookmarkEnd w:id="26"/>
      <w:bookmarkEnd w:id="27"/>
      <w:r>
        <w:rPr>
          <w:lang w:val="es-ES"/>
        </w:rPr>
        <w:t>nos permite seleccionar las consultas)</w:t>
      </w:r>
    </w:p>
    <w:p w:rsidR="00D12A24" w:rsidRPr="00EE3BDA" w:rsidRDefault="00EE3BDA" w:rsidP="00D12A24">
      <w:pPr>
        <w:pStyle w:val="ListParagraph"/>
        <w:numPr>
          <w:ilvl w:val="0"/>
          <w:numId w:val="15"/>
        </w:numPr>
        <w:jc w:val="both"/>
        <w:rPr>
          <w:lang w:val="es-ES"/>
        </w:rPr>
      </w:pPr>
      <w:proofErr w:type="spellStart"/>
      <w:r>
        <w:rPr>
          <w:lang w:val="es-ES"/>
        </w:rPr>
        <w:t>Logger</w:t>
      </w:r>
      <w:proofErr w:type="spellEnd"/>
      <w:r>
        <w:rPr>
          <w:lang w:val="es-ES"/>
        </w:rPr>
        <w:t xml:space="preserve"> </w:t>
      </w:r>
      <w:r w:rsidRPr="00EE3BDA">
        <w:rPr>
          <w:lang w:val="es-ES"/>
        </w:rPr>
        <w:t xml:space="preserve">((Gráficos) </w:t>
      </w:r>
      <w:r w:rsidR="00D12A24">
        <w:rPr>
          <w:lang w:val="es-ES"/>
        </w:rPr>
        <w:t>nos permite seleccionar los usuarios)</w:t>
      </w:r>
    </w:p>
    <w:sectPr w:rsidR="00D12A24" w:rsidRPr="00EE3BDA" w:rsidSect="0095663A">
      <w:footerReference w:type="default" r:id="rId48"/>
      <w:footerReference w:type="first" r:id="rId49"/>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5376" w:rsidRDefault="00365376">
      <w:pPr>
        <w:spacing w:after="0" w:line="240" w:lineRule="auto"/>
      </w:pPr>
      <w:r>
        <w:separator/>
      </w:r>
    </w:p>
  </w:endnote>
  <w:endnote w:type="continuationSeparator" w:id="0">
    <w:p w:rsidR="00365376" w:rsidRDefault="00365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69560D" w:rsidRDefault="00EF1C9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4756195"/>
      <w:docPartObj>
        <w:docPartGallery w:val="Page Numbers (Bottom of Page)"/>
        <w:docPartUnique/>
      </w:docPartObj>
    </w:sdtPr>
    <w:sdtEndPr>
      <w:rPr>
        <w:rStyle w:val="PageNumber"/>
      </w:rPr>
    </w:sdtEndPr>
    <w:sdtContent>
      <w:p w:rsidR="0095663A" w:rsidRDefault="0095663A" w:rsidP="00BF6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5663A" w:rsidRDefault="0095663A" w:rsidP="009566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5376" w:rsidRDefault="00365376">
      <w:pPr>
        <w:spacing w:after="0" w:line="240" w:lineRule="auto"/>
      </w:pPr>
      <w:r>
        <w:separator/>
      </w:r>
    </w:p>
  </w:footnote>
  <w:footnote w:type="continuationSeparator" w:id="0">
    <w:p w:rsidR="00365376" w:rsidRDefault="003653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FA40F0"/>
    <w:multiLevelType w:val="hybridMultilevel"/>
    <w:tmpl w:val="AA1C7D1C"/>
    <w:lvl w:ilvl="0" w:tplc="6776772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A2007"/>
    <w:multiLevelType w:val="hybridMultilevel"/>
    <w:tmpl w:val="E6444D74"/>
    <w:lvl w:ilvl="0" w:tplc="BA26E04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22561"/>
    <w:multiLevelType w:val="hybridMultilevel"/>
    <w:tmpl w:val="EB92D75C"/>
    <w:lvl w:ilvl="0" w:tplc="52223DB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2D5A95"/>
    <w:multiLevelType w:val="hybridMultilevel"/>
    <w:tmpl w:val="8F22A3C2"/>
    <w:lvl w:ilvl="0" w:tplc="FC78159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B15270"/>
    <w:multiLevelType w:val="hybridMultilevel"/>
    <w:tmpl w:val="F4B0B6EA"/>
    <w:lvl w:ilvl="0" w:tplc="F5985B2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4E5CCC"/>
    <w:multiLevelType w:val="hybridMultilevel"/>
    <w:tmpl w:val="51DE47FA"/>
    <w:lvl w:ilvl="0" w:tplc="65FCF8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AE3598"/>
    <w:multiLevelType w:val="hybridMultilevel"/>
    <w:tmpl w:val="6406984A"/>
    <w:lvl w:ilvl="0" w:tplc="6B1EE16A">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9D3A8F"/>
    <w:multiLevelType w:val="hybridMultilevel"/>
    <w:tmpl w:val="FF2A9C30"/>
    <w:lvl w:ilvl="0" w:tplc="BDFE715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4"/>
  </w:num>
  <w:num w:numId="13">
    <w:abstractNumId w:val="16"/>
  </w:num>
  <w:num w:numId="14">
    <w:abstractNumId w:val="17"/>
  </w:num>
  <w:num w:numId="15">
    <w:abstractNumId w:val="15"/>
  </w:num>
  <w:num w:numId="16">
    <w:abstractNumId w:val="12"/>
  </w:num>
  <w:num w:numId="17">
    <w:abstractNumId w:val="11"/>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0422A6"/>
    <w:rsid w:val="000439A8"/>
    <w:rsid w:val="000442DD"/>
    <w:rsid w:val="0006689A"/>
    <w:rsid w:val="000676E1"/>
    <w:rsid w:val="000A5ABB"/>
    <w:rsid w:val="000F27D8"/>
    <w:rsid w:val="0012678D"/>
    <w:rsid w:val="0020640A"/>
    <w:rsid w:val="00247D62"/>
    <w:rsid w:val="00270524"/>
    <w:rsid w:val="00285EA3"/>
    <w:rsid w:val="002A6403"/>
    <w:rsid w:val="002C02A6"/>
    <w:rsid w:val="00365376"/>
    <w:rsid w:val="003A2BC0"/>
    <w:rsid w:val="003B6E26"/>
    <w:rsid w:val="00416A18"/>
    <w:rsid w:val="00442C96"/>
    <w:rsid w:val="00446692"/>
    <w:rsid w:val="00466578"/>
    <w:rsid w:val="004677BC"/>
    <w:rsid w:val="0052532A"/>
    <w:rsid w:val="005C3E2B"/>
    <w:rsid w:val="006812CC"/>
    <w:rsid w:val="00685B69"/>
    <w:rsid w:val="00686127"/>
    <w:rsid w:val="00687A18"/>
    <w:rsid w:val="0069560D"/>
    <w:rsid w:val="007D7C39"/>
    <w:rsid w:val="00854FE1"/>
    <w:rsid w:val="00925FC1"/>
    <w:rsid w:val="0095663A"/>
    <w:rsid w:val="00974826"/>
    <w:rsid w:val="009B5FFE"/>
    <w:rsid w:val="009F3A8B"/>
    <w:rsid w:val="00A36770"/>
    <w:rsid w:val="00B22F0C"/>
    <w:rsid w:val="00B23899"/>
    <w:rsid w:val="00B74DBC"/>
    <w:rsid w:val="00BA150B"/>
    <w:rsid w:val="00BC0D3E"/>
    <w:rsid w:val="00BD53D2"/>
    <w:rsid w:val="00D12A24"/>
    <w:rsid w:val="00D162EB"/>
    <w:rsid w:val="00D53FB8"/>
    <w:rsid w:val="00D81A5A"/>
    <w:rsid w:val="00DC49C7"/>
    <w:rsid w:val="00DF6634"/>
    <w:rsid w:val="00E10AD0"/>
    <w:rsid w:val="00E25B9B"/>
    <w:rsid w:val="00E955A2"/>
    <w:rsid w:val="00EB50B4"/>
    <w:rsid w:val="00EE1706"/>
    <w:rsid w:val="00EE3BDA"/>
    <w:rsid w:val="00EF1C92"/>
    <w:rsid w:val="00FB181C"/>
    <w:rsid w:val="00FB2884"/>
    <w:rsid w:val="00FB2A0C"/>
    <w:rsid w:val="00FD2202"/>
    <w:rsid w:val="00FF7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981BE"/>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PageNumber">
    <w:name w:val="page number"/>
    <w:basedOn w:val="DefaultParagraphFont"/>
    <w:uiPriority w:val="99"/>
    <w:semiHidden/>
    <w:unhideWhenUsed/>
    <w:rsid w:val="0095663A"/>
  </w:style>
  <w:style w:type="paragraph" w:styleId="Index1">
    <w:name w:val="index 1"/>
    <w:basedOn w:val="Normal"/>
    <w:next w:val="Normal"/>
    <w:autoRedefine/>
    <w:uiPriority w:val="99"/>
    <w:unhideWhenUsed/>
    <w:rsid w:val="0095663A"/>
    <w:pPr>
      <w:spacing w:after="0"/>
      <w:ind w:left="260" w:hanging="260"/>
    </w:pPr>
    <w:rPr>
      <w:sz w:val="18"/>
      <w:szCs w:val="18"/>
    </w:rPr>
  </w:style>
  <w:style w:type="paragraph" w:styleId="Index2">
    <w:name w:val="index 2"/>
    <w:basedOn w:val="Normal"/>
    <w:next w:val="Normal"/>
    <w:autoRedefine/>
    <w:uiPriority w:val="99"/>
    <w:unhideWhenUsed/>
    <w:rsid w:val="0095663A"/>
    <w:pPr>
      <w:spacing w:after="0"/>
      <w:ind w:left="520" w:hanging="260"/>
    </w:pPr>
    <w:rPr>
      <w:sz w:val="18"/>
      <w:szCs w:val="18"/>
    </w:rPr>
  </w:style>
  <w:style w:type="paragraph" w:styleId="Index3">
    <w:name w:val="index 3"/>
    <w:basedOn w:val="Normal"/>
    <w:next w:val="Normal"/>
    <w:autoRedefine/>
    <w:uiPriority w:val="99"/>
    <w:unhideWhenUsed/>
    <w:rsid w:val="0095663A"/>
    <w:pPr>
      <w:spacing w:after="0"/>
      <w:ind w:left="780" w:hanging="260"/>
    </w:pPr>
    <w:rPr>
      <w:sz w:val="18"/>
      <w:szCs w:val="18"/>
    </w:rPr>
  </w:style>
  <w:style w:type="paragraph" w:styleId="Index4">
    <w:name w:val="index 4"/>
    <w:basedOn w:val="Normal"/>
    <w:next w:val="Normal"/>
    <w:autoRedefine/>
    <w:uiPriority w:val="99"/>
    <w:unhideWhenUsed/>
    <w:rsid w:val="0095663A"/>
    <w:pPr>
      <w:spacing w:after="0"/>
      <w:ind w:left="1040" w:hanging="260"/>
    </w:pPr>
    <w:rPr>
      <w:sz w:val="18"/>
      <w:szCs w:val="18"/>
    </w:rPr>
  </w:style>
  <w:style w:type="paragraph" w:styleId="Index5">
    <w:name w:val="index 5"/>
    <w:basedOn w:val="Normal"/>
    <w:next w:val="Normal"/>
    <w:autoRedefine/>
    <w:uiPriority w:val="99"/>
    <w:unhideWhenUsed/>
    <w:rsid w:val="0095663A"/>
    <w:pPr>
      <w:spacing w:after="0"/>
      <w:ind w:left="1300" w:hanging="260"/>
    </w:pPr>
    <w:rPr>
      <w:sz w:val="18"/>
      <w:szCs w:val="18"/>
    </w:rPr>
  </w:style>
  <w:style w:type="paragraph" w:styleId="Index6">
    <w:name w:val="index 6"/>
    <w:basedOn w:val="Normal"/>
    <w:next w:val="Normal"/>
    <w:autoRedefine/>
    <w:uiPriority w:val="99"/>
    <w:unhideWhenUsed/>
    <w:rsid w:val="0095663A"/>
    <w:pPr>
      <w:spacing w:after="0"/>
      <w:ind w:left="1560" w:hanging="260"/>
    </w:pPr>
    <w:rPr>
      <w:sz w:val="18"/>
      <w:szCs w:val="18"/>
    </w:rPr>
  </w:style>
  <w:style w:type="paragraph" w:styleId="Index7">
    <w:name w:val="index 7"/>
    <w:basedOn w:val="Normal"/>
    <w:next w:val="Normal"/>
    <w:autoRedefine/>
    <w:uiPriority w:val="99"/>
    <w:unhideWhenUsed/>
    <w:rsid w:val="0095663A"/>
    <w:pPr>
      <w:spacing w:after="0"/>
      <w:ind w:left="1820" w:hanging="260"/>
    </w:pPr>
    <w:rPr>
      <w:sz w:val="18"/>
      <w:szCs w:val="18"/>
    </w:rPr>
  </w:style>
  <w:style w:type="paragraph" w:styleId="Index8">
    <w:name w:val="index 8"/>
    <w:basedOn w:val="Normal"/>
    <w:next w:val="Normal"/>
    <w:autoRedefine/>
    <w:uiPriority w:val="99"/>
    <w:unhideWhenUsed/>
    <w:rsid w:val="0095663A"/>
    <w:pPr>
      <w:spacing w:after="0"/>
      <w:ind w:left="2080" w:hanging="260"/>
    </w:pPr>
    <w:rPr>
      <w:sz w:val="18"/>
      <w:szCs w:val="18"/>
    </w:rPr>
  </w:style>
  <w:style w:type="paragraph" w:styleId="Index9">
    <w:name w:val="index 9"/>
    <w:basedOn w:val="Normal"/>
    <w:next w:val="Normal"/>
    <w:autoRedefine/>
    <w:uiPriority w:val="99"/>
    <w:unhideWhenUsed/>
    <w:rsid w:val="0095663A"/>
    <w:pPr>
      <w:spacing w:after="0"/>
      <w:ind w:left="2340" w:hanging="260"/>
    </w:pPr>
    <w:rPr>
      <w:sz w:val="18"/>
      <w:szCs w:val="18"/>
    </w:rPr>
  </w:style>
  <w:style w:type="paragraph" w:styleId="IndexHeading">
    <w:name w:val="index heading"/>
    <w:basedOn w:val="Normal"/>
    <w:next w:val="Index1"/>
    <w:uiPriority w:val="99"/>
    <w:unhideWhenUsed/>
    <w:rsid w:val="0095663A"/>
    <w:pPr>
      <w:pBdr>
        <w:top w:val="single" w:sz="12" w:space="0" w:color="auto"/>
      </w:pBdr>
      <w:spacing w:before="360" w:after="240"/>
    </w:pPr>
    <w:rPr>
      <w:b/>
      <w:bCs/>
      <w:i/>
      <w:iCs/>
    </w:rPr>
  </w:style>
  <w:style w:type="paragraph" w:styleId="TOC1">
    <w:name w:val="toc 1"/>
    <w:basedOn w:val="Normal"/>
    <w:next w:val="Normal"/>
    <w:autoRedefine/>
    <w:uiPriority w:val="39"/>
    <w:unhideWhenUsed/>
    <w:rsid w:val="0095663A"/>
    <w:pPr>
      <w:spacing w:before="360" w:after="360"/>
    </w:pPr>
    <w:rPr>
      <w:b/>
      <w:bCs/>
      <w:caps/>
      <w:sz w:val="22"/>
      <w:szCs w:val="22"/>
      <w:u w:val="single"/>
    </w:rPr>
  </w:style>
  <w:style w:type="character" w:styleId="Hyperlink">
    <w:name w:val="Hyperlink"/>
    <w:basedOn w:val="DefaultParagraphFont"/>
    <w:uiPriority w:val="99"/>
    <w:unhideWhenUsed/>
    <w:rsid w:val="0095663A"/>
    <w:rPr>
      <w:color w:val="36A3B8" w:themeColor="hyperlink"/>
      <w:u w:val="single"/>
    </w:rPr>
  </w:style>
  <w:style w:type="paragraph" w:styleId="TOC2">
    <w:name w:val="toc 2"/>
    <w:basedOn w:val="Normal"/>
    <w:next w:val="Normal"/>
    <w:autoRedefine/>
    <w:uiPriority w:val="39"/>
    <w:unhideWhenUsed/>
    <w:rsid w:val="0095663A"/>
    <w:pPr>
      <w:spacing w:after="0"/>
    </w:pPr>
    <w:rPr>
      <w:b/>
      <w:bCs/>
      <w:smallCaps/>
      <w:sz w:val="22"/>
      <w:szCs w:val="22"/>
    </w:rPr>
  </w:style>
  <w:style w:type="paragraph" w:styleId="TOC3">
    <w:name w:val="toc 3"/>
    <w:basedOn w:val="Normal"/>
    <w:next w:val="Normal"/>
    <w:autoRedefine/>
    <w:uiPriority w:val="39"/>
    <w:semiHidden/>
    <w:unhideWhenUsed/>
    <w:rsid w:val="0095663A"/>
    <w:pPr>
      <w:spacing w:after="0"/>
    </w:pPr>
    <w:rPr>
      <w:smallCaps/>
      <w:sz w:val="22"/>
      <w:szCs w:val="22"/>
    </w:rPr>
  </w:style>
  <w:style w:type="paragraph" w:styleId="TOC4">
    <w:name w:val="toc 4"/>
    <w:basedOn w:val="Normal"/>
    <w:next w:val="Normal"/>
    <w:autoRedefine/>
    <w:uiPriority w:val="39"/>
    <w:semiHidden/>
    <w:unhideWhenUsed/>
    <w:rsid w:val="0095663A"/>
    <w:pPr>
      <w:spacing w:after="0"/>
    </w:pPr>
    <w:rPr>
      <w:sz w:val="22"/>
      <w:szCs w:val="22"/>
    </w:rPr>
  </w:style>
  <w:style w:type="paragraph" w:styleId="TOC5">
    <w:name w:val="toc 5"/>
    <w:basedOn w:val="Normal"/>
    <w:next w:val="Normal"/>
    <w:autoRedefine/>
    <w:uiPriority w:val="39"/>
    <w:semiHidden/>
    <w:unhideWhenUsed/>
    <w:rsid w:val="0095663A"/>
    <w:pPr>
      <w:spacing w:after="0"/>
    </w:pPr>
    <w:rPr>
      <w:sz w:val="22"/>
      <w:szCs w:val="22"/>
    </w:rPr>
  </w:style>
  <w:style w:type="paragraph" w:styleId="TOC6">
    <w:name w:val="toc 6"/>
    <w:basedOn w:val="Normal"/>
    <w:next w:val="Normal"/>
    <w:autoRedefine/>
    <w:uiPriority w:val="39"/>
    <w:semiHidden/>
    <w:unhideWhenUsed/>
    <w:rsid w:val="0095663A"/>
    <w:pPr>
      <w:spacing w:after="0"/>
    </w:pPr>
    <w:rPr>
      <w:sz w:val="22"/>
      <w:szCs w:val="22"/>
    </w:rPr>
  </w:style>
  <w:style w:type="paragraph" w:styleId="TOC7">
    <w:name w:val="toc 7"/>
    <w:basedOn w:val="Normal"/>
    <w:next w:val="Normal"/>
    <w:autoRedefine/>
    <w:uiPriority w:val="39"/>
    <w:semiHidden/>
    <w:unhideWhenUsed/>
    <w:rsid w:val="0095663A"/>
    <w:pPr>
      <w:spacing w:after="0"/>
    </w:pPr>
    <w:rPr>
      <w:sz w:val="22"/>
      <w:szCs w:val="22"/>
    </w:rPr>
  </w:style>
  <w:style w:type="paragraph" w:styleId="TOC8">
    <w:name w:val="toc 8"/>
    <w:basedOn w:val="Normal"/>
    <w:next w:val="Normal"/>
    <w:autoRedefine/>
    <w:uiPriority w:val="39"/>
    <w:semiHidden/>
    <w:unhideWhenUsed/>
    <w:rsid w:val="0095663A"/>
    <w:pPr>
      <w:spacing w:after="0"/>
    </w:pPr>
    <w:rPr>
      <w:sz w:val="22"/>
      <w:szCs w:val="22"/>
    </w:rPr>
  </w:style>
  <w:style w:type="paragraph" w:styleId="TOC9">
    <w:name w:val="toc 9"/>
    <w:basedOn w:val="Normal"/>
    <w:next w:val="Normal"/>
    <w:autoRedefine/>
    <w:uiPriority w:val="39"/>
    <w:semiHidden/>
    <w:unhideWhenUsed/>
    <w:rsid w:val="0095663A"/>
    <w:pPr>
      <w:spacing w:after="0"/>
    </w:pPr>
    <w:rPr>
      <w:sz w:val="22"/>
      <w:szCs w:val="22"/>
    </w:rPr>
  </w:style>
  <w:style w:type="paragraph" w:styleId="ListParagraph">
    <w:name w:val="List Paragraph"/>
    <w:basedOn w:val="Normal"/>
    <w:uiPriority w:val="34"/>
    <w:unhideWhenUsed/>
    <w:qFormat/>
    <w:rsid w:val="00D162EB"/>
    <w:pPr>
      <w:ind w:left="720"/>
      <w:contextualSpacing/>
    </w:pPr>
  </w:style>
  <w:style w:type="character" w:styleId="UnresolvedMention">
    <w:name w:val="Unresolved Mention"/>
    <w:basedOn w:val="DefaultParagraphFont"/>
    <w:uiPriority w:val="99"/>
    <w:semiHidden/>
    <w:unhideWhenUsed/>
    <w:rsid w:val="00687A18"/>
    <w:rPr>
      <w:color w:val="808080"/>
      <w:shd w:val="clear" w:color="auto" w:fill="E6E6E6"/>
    </w:rPr>
  </w:style>
  <w:style w:type="character" w:styleId="FollowedHyperlink">
    <w:name w:val="FollowedHyperlink"/>
    <w:basedOn w:val="DefaultParagraphFont"/>
    <w:uiPriority w:val="99"/>
    <w:semiHidden/>
    <w:unhideWhenUsed/>
    <w:rsid w:val="00685B69"/>
    <w:rPr>
      <w:color w:val="805273" w:themeColor="followedHyperlink"/>
      <w:u w:val="single"/>
    </w:rPr>
  </w:style>
  <w:style w:type="character" w:styleId="CommentReference">
    <w:name w:val="annotation reference"/>
    <w:basedOn w:val="DefaultParagraphFont"/>
    <w:uiPriority w:val="99"/>
    <w:semiHidden/>
    <w:unhideWhenUsed/>
    <w:rsid w:val="00685B69"/>
    <w:rPr>
      <w:sz w:val="16"/>
      <w:szCs w:val="16"/>
    </w:rPr>
  </w:style>
  <w:style w:type="paragraph" w:styleId="CommentText">
    <w:name w:val="annotation text"/>
    <w:basedOn w:val="Normal"/>
    <w:link w:val="CommentTextChar"/>
    <w:uiPriority w:val="99"/>
    <w:semiHidden/>
    <w:unhideWhenUsed/>
    <w:rsid w:val="00685B69"/>
    <w:pPr>
      <w:spacing w:line="240" w:lineRule="auto"/>
    </w:pPr>
    <w:rPr>
      <w:sz w:val="20"/>
      <w:szCs w:val="20"/>
    </w:rPr>
  </w:style>
  <w:style w:type="character" w:customStyle="1" w:styleId="CommentTextChar">
    <w:name w:val="Comment Text Char"/>
    <w:basedOn w:val="DefaultParagraphFont"/>
    <w:link w:val="CommentText"/>
    <w:uiPriority w:val="99"/>
    <w:semiHidden/>
    <w:rsid w:val="00685B69"/>
    <w:rPr>
      <w:sz w:val="20"/>
      <w:szCs w:val="20"/>
    </w:rPr>
  </w:style>
  <w:style w:type="paragraph" w:styleId="CommentSubject">
    <w:name w:val="annotation subject"/>
    <w:basedOn w:val="CommentText"/>
    <w:next w:val="CommentText"/>
    <w:link w:val="CommentSubjectChar"/>
    <w:uiPriority w:val="99"/>
    <w:semiHidden/>
    <w:unhideWhenUsed/>
    <w:rsid w:val="00685B69"/>
    <w:rPr>
      <w:b/>
      <w:bCs/>
    </w:rPr>
  </w:style>
  <w:style w:type="character" w:customStyle="1" w:styleId="CommentSubjectChar">
    <w:name w:val="Comment Subject Char"/>
    <w:basedOn w:val="CommentTextChar"/>
    <w:link w:val="CommentSubject"/>
    <w:uiPriority w:val="99"/>
    <w:semiHidden/>
    <w:rsid w:val="00685B69"/>
    <w:rPr>
      <w:b/>
      <w:bCs/>
      <w:sz w:val="20"/>
      <w:szCs w:val="20"/>
    </w:rPr>
  </w:style>
  <w:style w:type="paragraph" w:styleId="BalloonText">
    <w:name w:val="Balloon Text"/>
    <w:basedOn w:val="Normal"/>
    <w:link w:val="BalloonTextChar"/>
    <w:uiPriority w:val="99"/>
    <w:semiHidden/>
    <w:unhideWhenUsed/>
    <w:rsid w:val="00685B6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5B6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Triggers/Comprobar_Ticket_Valido.txt" TargetMode="External"/><Relationship Id="rId18" Type="http://schemas.openxmlformats.org/officeDocument/2006/relationships/hyperlink" Target="Triggers/SQL_Triggers/Comprobar_Puesto_Empleado.txt" TargetMode="External"/><Relationship Id="rId26" Type="http://schemas.openxmlformats.org/officeDocument/2006/relationships/hyperlink" Target="Triggers/SQL_Triggers/Sumar_Puntos_Clientes.txt" TargetMode="External"/><Relationship Id="rId39" Type="http://schemas.openxmlformats.org/officeDocument/2006/relationships/image" Target="media/image15.png"/><Relationship Id="rId21" Type="http://schemas.openxmlformats.org/officeDocument/2006/relationships/hyperlink" Target="Triggers/SQL_Triggers/Calcular_PVP.txt"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iggers/SQL_Triggers/Calcular_Precio.txt" TargetMode="External"/><Relationship Id="rId29" Type="http://schemas.openxmlformats.org/officeDocument/2006/relationships/hyperlink" Target="Triggers/SQL_Triggers/Modificar_Puntos_Repostaje.txt" TargetMode="External"/><Relationship Id="rId11" Type="http://schemas.openxmlformats.org/officeDocument/2006/relationships/image" Target="media/image4.tiff"/><Relationship Id="rId24" Type="http://schemas.openxmlformats.org/officeDocument/2006/relationships/hyperlink" Target="Triggers/SQL_Triggers/Sumar_Puntos_Clientes.tx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Triggers/SQL_Triggers/Calcular_Precio_Ticket.txt" TargetMode="External"/><Relationship Id="rId23" Type="http://schemas.openxmlformats.org/officeDocument/2006/relationships/hyperlink" Target="Triggers/SQL_Triggers/Modificar_Puntos_Canjea.txt" TargetMode="External"/><Relationship Id="rId28" Type="http://schemas.openxmlformats.org/officeDocument/2006/relationships/hyperlink" Target="Triggers/SQL_Triggers/Modificar_Puntos_Cliente_Repostaje.txt" TargetMode="External"/><Relationship Id="rId36" Type="http://schemas.openxmlformats.org/officeDocument/2006/relationships/image" Target="media/image12.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Triggers/SQL_Triggers/Comprobar_Puesto.txt" TargetMode="External"/><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Triggers/SQL_Triggers/Comprobar_Validez.txt" TargetMode="External"/><Relationship Id="rId22" Type="http://schemas.openxmlformats.org/officeDocument/2006/relationships/hyperlink" Target="Triggers/SQL_Triggers/Modificar_Puntos_Canjea.txt" TargetMode="External"/><Relationship Id="rId27" Type="http://schemas.openxmlformats.org/officeDocument/2006/relationships/hyperlink" Target="Triggers/SQL_Triggers/Sumar_Puntos.txt"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tif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hyperlink" Target="Triggers/SQL_Triggers/Calcular_Puntos.txt" TargetMode="External"/><Relationship Id="rId25" Type="http://schemas.openxmlformats.org/officeDocument/2006/relationships/hyperlink" Target="Triggers/SQL_Triggers/Restar_Puntos.tx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Triggers/SQL_Triggers/Calcular_PVP_Articulo.txt"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B1FC8-DEAD-704D-B471-BAE5E44EC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12</Pages>
  <Words>1900</Words>
  <Characters>10836</Characters>
  <Application>Microsoft Office Word</Application>
  <DocSecurity>0</DocSecurity>
  <Lines>90</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35</cp:revision>
  <dcterms:created xsi:type="dcterms:W3CDTF">2018-04-28T10:01:00Z</dcterms:created>
  <dcterms:modified xsi:type="dcterms:W3CDTF">2018-05-18T11:43:00Z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